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Консультирование контролируемых лиц осуществляется должностным лицом, уполномоченным осуществлять контроль</w:t>
      </w:r>
      <w:r>
        <w:rPr>
          <w:sz w:val="24"/>
          <w:szCs w:val="24"/>
        </w:rPr>
        <w:t xml:space="preserve"> (заместителем Главы Администрации </w:t>
      </w:r>
      <w:r w:rsidR="001205E2">
        <w:rPr>
          <w:sz w:val="24"/>
          <w:szCs w:val="24"/>
        </w:rPr>
        <w:t>Ноздрачевского</w:t>
      </w:r>
      <w:r w:rsidR="00475494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сельсовета Курского района)</w:t>
      </w:r>
      <w:r w:rsidRPr="00051499">
        <w:rPr>
          <w:sz w:val="24"/>
          <w:szCs w:val="24"/>
        </w:rPr>
        <w:t xml:space="preserve">, по телефону, посредством </w:t>
      </w:r>
      <w:proofErr w:type="spellStart"/>
      <w:r w:rsidRPr="00051499">
        <w:rPr>
          <w:sz w:val="24"/>
          <w:szCs w:val="24"/>
        </w:rPr>
        <w:t>видео-конференц-связи</w:t>
      </w:r>
      <w:proofErr w:type="spellEnd"/>
      <w:r w:rsidRPr="00051499">
        <w:rPr>
          <w:sz w:val="24"/>
          <w:szCs w:val="24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 xml:space="preserve">Личный прием граждан проводится Главой </w:t>
      </w:r>
      <w:r w:rsidR="001205E2">
        <w:rPr>
          <w:sz w:val="24"/>
          <w:szCs w:val="24"/>
        </w:rPr>
        <w:t>Ноздрачевского</w:t>
      </w:r>
      <w:r w:rsidR="00475494">
        <w:rPr>
          <w:sz w:val="24"/>
          <w:szCs w:val="24"/>
        </w:rPr>
        <w:t xml:space="preserve"> </w:t>
      </w:r>
      <w:r w:rsidRPr="00051499">
        <w:rPr>
          <w:sz w:val="24"/>
          <w:szCs w:val="24"/>
        </w:rPr>
        <w:t>сельсовета Курского района</w:t>
      </w:r>
      <w:r w:rsidRPr="00051499">
        <w:rPr>
          <w:i/>
          <w:iCs/>
          <w:sz w:val="24"/>
          <w:szCs w:val="24"/>
        </w:rPr>
        <w:t xml:space="preserve"> </w:t>
      </w:r>
      <w:r w:rsidRPr="00051499">
        <w:rPr>
          <w:sz w:val="24"/>
          <w:szCs w:val="24"/>
        </w:rPr>
        <w:t xml:space="preserve"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</w:t>
      </w:r>
      <w:r w:rsidR="00475494">
        <w:rPr>
          <w:sz w:val="24"/>
          <w:szCs w:val="24"/>
        </w:rPr>
        <w:t>А</w:t>
      </w:r>
      <w:r w:rsidRPr="00051499">
        <w:rPr>
          <w:sz w:val="24"/>
          <w:szCs w:val="24"/>
        </w:rPr>
        <w:t>дминистрации в специальном разделе, посвященном контрольной деятельности.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1) организация и осуществление контроля в сфере благоустройства;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</w:t>
      </w:r>
      <w:r w:rsidR="00475494">
        <w:rPr>
          <w:sz w:val="24"/>
          <w:szCs w:val="24"/>
        </w:rPr>
        <w:t>А</w:t>
      </w:r>
      <w:r w:rsidRPr="00051499">
        <w:rPr>
          <w:sz w:val="24"/>
          <w:szCs w:val="24"/>
        </w:rPr>
        <w:t>дминистрацией в целях оценки контролируемого лица по вопросам соблюдения обязательных требований.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proofErr w:type="spellStart"/>
      <w:r w:rsidR="00475494">
        <w:rPr>
          <w:sz w:val="24"/>
          <w:szCs w:val="24"/>
        </w:rPr>
        <w:t>Ворошневского</w:t>
      </w:r>
      <w:proofErr w:type="spellEnd"/>
      <w:r w:rsidR="00475494">
        <w:rPr>
          <w:sz w:val="24"/>
          <w:szCs w:val="24"/>
        </w:rPr>
        <w:t xml:space="preserve"> </w:t>
      </w:r>
      <w:r w:rsidRPr="00051499">
        <w:rPr>
          <w:sz w:val="24"/>
          <w:szCs w:val="24"/>
        </w:rPr>
        <w:t>сельсовета Курского района.</w:t>
      </w:r>
    </w:p>
    <w:p w:rsidR="00F13AB7" w:rsidRDefault="00F13AB7"/>
    <w:sectPr w:rsidR="00F13AB7" w:rsidSect="00F1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74429"/>
    <w:rsid w:val="000B4191"/>
    <w:rsid w:val="001205E2"/>
    <w:rsid w:val="00475494"/>
    <w:rsid w:val="00974429"/>
    <w:rsid w:val="00C16E45"/>
    <w:rsid w:val="00F13AB7"/>
    <w:rsid w:val="00F337E2"/>
    <w:rsid w:val="00FD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442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avx19</dc:creator>
  <cp:lastModifiedBy>User</cp:lastModifiedBy>
  <cp:revision>3</cp:revision>
  <dcterms:created xsi:type="dcterms:W3CDTF">2024-05-15T06:22:00Z</dcterms:created>
  <dcterms:modified xsi:type="dcterms:W3CDTF">2024-05-15T06:23:00Z</dcterms:modified>
</cp:coreProperties>
</file>