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92" w:rsidRPr="006E1F92" w:rsidRDefault="006E1F92" w:rsidP="00BF7336">
      <w:pPr>
        <w:shd w:val="clear" w:color="auto" w:fill="FFFFFF"/>
        <w:spacing w:after="0" w:line="36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F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Встречаем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Новый г</w:t>
      </w:r>
      <w:r w:rsidRPr="006E1F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од без нарушений!</w:t>
      </w:r>
    </w:p>
    <w:p w:rsidR="006E1F92" w:rsidRPr="006E1F92" w:rsidRDefault="006E1F92" w:rsidP="006E1F92">
      <w:pPr>
        <w:shd w:val="clear" w:color="auto" w:fill="FFFFFF"/>
        <w:spacing w:after="0" w:line="36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1F92" w:rsidRPr="006E1F92" w:rsidRDefault="006E1F92" w:rsidP="007510B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Разъясняет старший помощник прокурора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Сеймского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административного округа г. Курска</w:t>
      </w:r>
      <w:r w:rsidR="00CD18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F73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Александр</w:t>
      </w:r>
      <w:r w:rsidR="00BF73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Абакумов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F871A3" w:rsidRPr="006E1F92" w:rsidRDefault="00F871A3" w:rsidP="007510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F92" w:rsidRPr="00BF7336" w:rsidRDefault="006E1F92" w:rsidP="00751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36">
        <w:rPr>
          <w:rFonts w:ascii="Times New Roman" w:hAnsi="Times New Roman" w:cs="Times New Roman"/>
          <w:sz w:val="28"/>
          <w:szCs w:val="28"/>
        </w:rPr>
        <w:t>Статьей 34 Федерального закона от 21.12.1994 N 69-ФЗ «О пожарной безопасности» предусмотрено, что граждане обязаны соблюдать требования пожарной безопасности.</w:t>
      </w:r>
    </w:p>
    <w:p w:rsidR="00A42A05" w:rsidRPr="00BF7336" w:rsidRDefault="006E1F92" w:rsidP="00D4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36">
        <w:rPr>
          <w:rFonts w:ascii="Times New Roman" w:hAnsi="Times New Roman" w:cs="Times New Roman"/>
          <w:sz w:val="28"/>
          <w:szCs w:val="28"/>
        </w:rPr>
        <w:t>Требования пожарной безопасности при распространении и использовании пиротехнических изделий установлены Правилами противопожарного режима в Российской Федерации, утвержденными Постановлением Правительства Российской Федерации от 16.09.2020 N 1479.</w:t>
      </w:r>
    </w:p>
    <w:p w:rsidR="007510B7" w:rsidRPr="00BF7336" w:rsidRDefault="006707F7" w:rsidP="00751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36">
        <w:rPr>
          <w:rFonts w:ascii="Times New Roman" w:hAnsi="Times New Roman" w:cs="Times New Roman"/>
          <w:sz w:val="28"/>
          <w:szCs w:val="28"/>
        </w:rPr>
        <w:t>Необходимо помнить, что применение пиротехнических изделий, за исключением хлопушек и бенгальских свечей, запрещается, в том числе, в помещениях, зданиях и сооружениях любого функционального назначения, на кровлях, покрытии, балконах, лоджиях и выступающих частях фасадов зданий (сооружений), при погодных условиях, не позволяющих обеспечить бе</w:t>
      </w:r>
      <w:r w:rsidR="007510B7" w:rsidRPr="00BF7336">
        <w:rPr>
          <w:rFonts w:ascii="Times New Roman" w:hAnsi="Times New Roman" w:cs="Times New Roman"/>
          <w:sz w:val="28"/>
          <w:szCs w:val="28"/>
        </w:rPr>
        <w:t>зопасность при их использовании.</w:t>
      </w:r>
    </w:p>
    <w:p w:rsidR="006707F7" w:rsidRPr="00BF7336" w:rsidRDefault="006707F7" w:rsidP="00751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36">
        <w:rPr>
          <w:rFonts w:ascii="Times New Roman" w:hAnsi="Times New Roman" w:cs="Times New Roman"/>
          <w:sz w:val="28"/>
          <w:szCs w:val="28"/>
        </w:rPr>
        <w:t>При этом, согласно указанным Правилам, безопасность при устройстве фейерверков возлагается на организацию и (или) физических лиц, проводящих фейерверк.</w:t>
      </w:r>
    </w:p>
    <w:p w:rsidR="006707F7" w:rsidRPr="00BF7336" w:rsidRDefault="007510B7" w:rsidP="00751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36">
        <w:rPr>
          <w:rFonts w:ascii="Times New Roman" w:hAnsi="Times New Roman" w:cs="Times New Roman"/>
          <w:sz w:val="28"/>
          <w:szCs w:val="28"/>
        </w:rPr>
        <w:t xml:space="preserve">В части реализации пиротехнических изделий имеется </w:t>
      </w:r>
      <w:r w:rsidR="006707F7" w:rsidRPr="00BF7336">
        <w:rPr>
          <w:rFonts w:ascii="Times New Roman" w:hAnsi="Times New Roman" w:cs="Times New Roman"/>
          <w:sz w:val="28"/>
          <w:szCs w:val="28"/>
        </w:rPr>
        <w:t xml:space="preserve">запрет на </w:t>
      </w:r>
      <w:r w:rsidRPr="00BF7336">
        <w:rPr>
          <w:rFonts w:ascii="Times New Roman" w:hAnsi="Times New Roman" w:cs="Times New Roman"/>
          <w:sz w:val="28"/>
          <w:szCs w:val="28"/>
        </w:rPr>
        <w:t>их продажу</w:t>
      </w:r>
      <w:r w:rsidR="006707F7" w:rsidRPr="00BF7336">
        <w:rPr>
          <w:rFonts w:ascii="Times New Roman" w:hAnsi="Times New Roman" w:cs="Times New Roman"/>
          <w:sz w:val="28"/>
          <w:szCs w:val="28"/>
        </w:rPr>
        <w:t xml:space="preserve"> лицам, не достигшим 16-летнего возраста.</w:t>
      </w:r>
    </w:p>
    <w:p w:rsidR="00D417F0" w:rsidRPr="00BF7336" w:rsidRDefault="00BF7336" w:rsidP="00D4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bookmarkStart w:id="0" w:name="_GoBack"/>
      <w:bookmarkEnd w:id="0"/>
      <w:r w:rsidR="00CD18E1" w:rsidRPr="00BF7336">
        <w:rPr>
          <w:rFonts w:ascii="Times New Roman" w:hAnsi="Times New Roman" w:cs="Times New Roman"/>
          <w:sz w:val="28"/>
          <w:szCs w:val="28"/>
        </w:rPr>
        <w:t>с 15</w:t>
      </w:r>
      <w:r w:rsidR="00D417F0" w:rsidRPr="00BF7336">
        <w:rPr>
          <w:rFonts w:ascii="Times New Roman" w:hAnsi="Times New Roman" w:cs="Times New Roman"/>
          <w:sz w:val="28"/>
          <w:szCs w:val="28"/>
        </w:rPr>
        <w:t xml:space="preserve"> </w:t>
      </w:r>
      <w:r w:rsidR="00CD18E1" w:rsidRPr="00BF7336">
        <w:rPr>
          <w:rFonts w:ascii="Times New Roman" w:hAnsi="Times New Roman" w:cs="Times New Roman"/>
          <w:sz w:val="28"/>
          <w:szCs w:val="28"/>
        </w:rPr>
        <w:t>ноября 2023 года и по 25 января 2024</w:t>
      </w:r>
      <w:r w:rsidR="00D417F0" w:rsidRPr="00BF7336">
        <w:rPr>
          <w:rFonts w:ascii="Times New Roman" w:hAnsi="Times New Roman" w:cs="Times New Roman"/>
          <w:sz w:val="28"/>
          <w:szCs w:val="28"/>
        </w:rPr>
        <w:t xml:space="preserve"> года в Курской области в связи с «желтым уровнем» террористической  опасности наложен запрет на продажу и запуск фейерверков. Во время новогодних праздников будет разрешено использован</w:t>
      </w:r>
      <w:r w:rsidR="00CD18E1" w:rsidRPr="00BF7336">
        <w:rPr>
          <w:rFonts w:ascii="Times New Roman" w:hAnsi="Times New Roman" w:cs="Times New Roman"/>
          <w:sz w:val="28"/>
          <w:szCs w:val="28"/>
        </w:rPr>
        <w:t xml:space="preserve">ие хлопушек, бенгальских огней </w:t>
      </w:r>
      <w:r w:rsidR="00D417F0" w:rsidRPr="00BF7336">
        <w:rPr>
          <w:rFonts w:ascii="Times New Roman" w:hAnsi="Times New Roman" w:cs="Times New Roman"/>
          <w:sz w:val="28"/>
          <w:szCs w:val="28"/>
        </w:rPr>
        <w:t xml:space="preserve">и </w:t>
      </w:r>
      <w:r w:rsidR="00CD18E1" w:rsidRPr="00BF7336">
        <w:rPr>
          <w:rFonts w:ascii="Times New Roman" w:hAnsi="Times New Roman" w:cs="Times New Roman"/>
          <w:sz w:val="28"/>
          <w:szCs w:val="28"/>
        </w:rPr>
        <w:t>фонтанов холодного огня</w:t>
      </w:r>
      <w:r w:rsidR="00D417F0" w:rsidRPr="00BF7336">
        <w:rPr>
          <w:rFonts w:ascii="Times New Roman" w:hAnsi="Times New Roman" w:cs="Times New Roman"/>
          <w:sz w:val="28"/>
          <w:szCs w:val="28"/>
        </w:rPr>
        <w:t>.</w:t>
      </w:r>
    </w:p>
    <w:p w:rsidR="00D417F0" w:rsidRPr="00BF7336" w:rsidRDefault="00D417F0" w:rsidP="00D41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36">
        <w:rPr>
          <w:rFonts w:ascii="Times New Roman" w:hAnsi="Times New Roman" w:cs="Times New Roman"/>
          <w:sz w:val="28"/>
          <w:szCs w:val="28"/>
        </w:rPr>
        <w:t xml:space="preserve">Контроль за реализацией принятого запрета будет осуществляться правоохранительными органами совместно с службой МЧС, </w:t>
      </w:r>
      <w:proofErr w:type="spellStart"/>
      <w:r w:rsidRPr="00BF7336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BF7336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самоуправлеия.</w:t>
      </w:r>
    </w:p>
    <w:p w:rsidR="006707F7" w:rsidRPr="00BF7336" w:rsidRDefault="007510B7" w:rsidP="00751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36">
        <w:rPr>
          <w:rFonts w:ascii="Times New Roman" w:hAnsi="Times New Roman" w:cs="Times New Roman"/>
          <w:sz w:val="28"/>
          <w:szCs w:val="28"/>
        </w:rPr>
        <w:t>За нарушение вышеперечисленных требований пожарной безопасности статьей 20.4 Кодекса Российской Федерации об административных правонарушениях предусмотрена административная ответственность.</w:t>
      </w:r>
    </w:p>
    <w:p w:rsidR="006707F7" w:rsidRDefault="006707F7" w:rsidP="006E1F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92" w:rsidRPr="00F262D4" w:rsidRDefault="006E1F92" w:rsidP="006E1F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E1F92" w:rsidRPr="00F2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95"/>
    <w:rsid w:val="00462630"/>
    <w:rsid w:val="006707F7"/>
    <w:rsid w:val="00680F9B"/>
    <w:rsid w:val="006E1F92"/>
    <w:rsid w:val="00703795"/>
    <w:rsid w:val="007510B7"/>
    <w:rsid w:val="00A42A05"/>
    <w:rsid w:val="00BF7336"/>
    <w:rsid w:val="00CD18E1"/>
    <w:rsid w:val="00D417F0"/>
    <w:rsid w:val="00F262D4"/>
    <w:rsid w:val="00F871A3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6CC0"/>
  <w15:docId w15:val="{54ACE5C4-DC62-4AD5-BCC5-0D3F7498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773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9430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695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0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9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0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6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3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6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48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545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516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93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841319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799463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719375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9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0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4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32380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2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76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8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66992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6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101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99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06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423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57281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87814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Борисенко Екатерина Сергеевна</cp:lastModifiedBy>
  <cp:revision>3</cp:revision>
  <dcterms:created xsi:type="dcterms:W3CDTF">2023-12-18T20:21:00Z</dcterms:created>
  <dcterms:modified xsi:type="dcterms:W3CDTF">2023-12-21T10:52:00Z</dcterms:modified>
</cp:coreProperties>
</file>