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743C6" w14:textId="77777777" w:rsidR="00CD158E" w:rsidRDefault="00000000">
      <w:pPr>
        <w:ind w:firstLine="709"/>
        <w:jc w:val="both"/>
      </w:pPr>
      <w:r>
        <w:rPr>
          <w:b/>
        </w:rPr>
        <w:t>Вопрос:</w:t>
      </w:r>
      <w:r>
        <w:t xml:space="preserve"> Я живу на первом этаже многоквартирного дома, оборудованного лифтом. Я им никогда не пользуюсь. Скажите, правомерно ли с меня берут плату за обслуживание лифта?</w:t>
      </w:r>
    </w:p>
    <w:p w14:paraId="1B800588" w14:textId="77777777" w:rsidR="00CD158E" w:rsidRDefault="00000000">
      <w:pPr>
        <w:ind w:firstLine="737"/>
        <w:jc w:val="both"/>
        <w:rPr>
          <w:szCs w:val="28"/>
        </w:rPr>
      </w:pPr>
      <w:r>
        <w:rPr>
          <w:b/>
        </w:rPr>
        <w:t>Ответ</w:t>
      </w:r>
      <w:proofErr w:type="gramStart"/>
      <w:r>
        <w:rPr>
          <w:b/>
        </w:rPr>
        <w:t>:</w:t>
      </w:r>
      <w:r>
        <w:t xml:space="preserve"> Согласно</w:t>
      </w:r>
      <w:proofErr w:type="gramEnd"/>
      <w:r>
        <w:t xml:space="preserve"> ч. 1 ст. 158 Жилищного кодекса </w:t>
      </w:r>
      <w:r>
        <w:rPr>
          <w:szCs w:val="28"/>
        </w:rPr>
        <w:t>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помещения.</w:t>
      </w:r>
    </w:p>
    <w:p w14:paraId="1960FCF6" w14:textId="77777777" w:rsidR="00CD158E" w:rsidRDefault="00000000">
      <w:pPr>
        <w:ind w:firstLine="670"/>
        <w:jc w:val="both"/>
        <w:rPr>
          <w:szCs w:val="28"/>
        </w:rPr>
      </w:pPr>
      <w:r>
        <w:rPr>
          <w:szCs w:val="28"/>
        </w:rPr>
        <w:t>В силу п. 1 ч. 1 ст. 36 ЖК РФ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входят в состав общего имущества в многоквартирном доме.</w:t>
      </w:r>
    </w:p>
    <w:p w14:paraId="38D538F1" w14:textId="77777777" w:rsidR="00CD158E" w:rsidRDefault="00000000">
      <w:pPr>
        <w:ind w:firstLine="670"/>
        <w:jc w:val="both"/>
        <w:rPr>
          <w:szCs w:val="28"/>
        </w:rPr>
      </w:pPr>
      <w:r>
        <w:rPr>
          <w:szCs w:val="28"/>
        </w:rPr>
        <w:t>Таким образом, обязанность по содержанию общего имущества многоквартирного дома, в том числе лифта, возложена на всех собственников жилых помещений в этом доме.</w:t>
      </w:r>
    </w:p>
    <w:p w14:paraId="66F64BA4" w14:textId="77777777" w:rsidR="00CD158E" w:rsidRDefault="00CD158E">
      <w:pPr>
        <w:ind w:firstLine="670"/>
        <w:jc w:val="both"/>
        <w:rPr>
          <w:szCs w:val="28"/>
        </w:rPr>
      </w:pPr>
    </w:p>
    <w:p w14:paraId="11C0C778" w14:textId="77777777" w:rsidR="00CD158E" w:rsidRDefault="00CD158E">
      <w:pPr>
        <w:ind w:firstLine="737"/>
        <w:jc w:val="both"/>
        <w:rPr>
          <w:szCs w:val="28"/>
        </w:rPr>
      </w:pPr>
    </w:p>
    <w:p w14:paraId="2BB107DC" w14:textId="77777777" w:rsidR="00CD158E" w:rsidRDefault="00000000">
      <w:pPr>
        <w:jc w:val="both"/>
      </w:pPr>
      <w:r>
        <w:t>Ст. помощник прокурора Курского района                                            Д.С. Авдеева</w:t>
      </w:r>
    </w:p>
    <w:sectPr w:rsidR="00CD158E">
      <w:pgSz w:w="11906" w:h="16838"/>
      <w:pgMar w:top="1134" w:right="567" w:bottom="1134" w:left="1247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58E"/>
    <w:rsid w:val="00165EFC"/>
    <w:rsid w:val="00CD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24AE3"/>
  <w15:docId w15:val="{78900FA7-338A-481C-87B0-F2D0DBB1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2614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CD26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>Prokuratura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Вопрос: Я живу на первом этаже многоквартирного дома, оборудованного лифтом</dc:title>
  <dc:subject/>
  <dc:creator>hovalkin.e</dc:creator>
  <dc:description/>
  <cp:lastModifiedBy>Сельсовет Ноздравчево</cp:lastModifiedBy>
  <cp:revision>2</cp:revision>
  <cp:lastPrinted>2023-07-31T15:17:00Z</cp:lastPrinted>
  <dcterms:created xsi:type="dcterms:W3CDTF">2023-08-31T05:59:00Z</dcterms:created>
  <dcterms:modified xsi:type="dcterms:W3CDTF">2023-08-31T05:59:00Z</dcterms:modified>
  <dc:language>ru-RU</dc:language>
</cp:coreProperties>
</file>