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4A0"/>
      </w:tblPr>
      <w:tblGrid>
        <w:gridCol w:w="4266"/>
        <w:gridCol w:w="5481"/>
      </w:tblGrid>
      <w:tr w:rsidR="00FA052D" w:rsidRPr="00FA052D" w:rsidTr="00BA3AEA">
        <w:tc>
          <w:tcPr>
            <w:tcW w:w="4266" w:type="dxa"/>
          </w:tcPr>
          <w:p w:rsidR="00FA052D" w:rsidRPr="004E537B" w:rsidRDefault="00FA052D" w:rsidP="00BA3AEA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54709" cy="8858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709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1" w:type="dxa"/>
          </w:tcPr>
          <w:p w:rsidR="00DC77D3" w:rsidRDefault="003F5DF4" w:rsidP="00DC7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Курский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Росреестр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разъясняет,</w:t>
            </w:r>
          </w:p>
          <w:p w:rsidR="00FA052D" w:rsidRPr="00DC77D3" w:rsidRDefault="003F5DF4" w:rsidP="00DC7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</w:t>
            </w:r>
            <w:r w:rsidR="00DC77D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ак работает </w:t>
            </w:r>
            <w:proofErr w:type="spellStart"/>
            <w:r w:rsidR="00DC77D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</w:t>
            </w:r>
            <w:r w:rsidR="00FA052D" w:rsidRPr="00FA052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акопительно-ипотечная</w:t>
            </w:r>
            <w:proofErr w:type="spellEnd"/>
            <w:r w:rsidR="00FA052D" w:rsidRPr="00FA052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система</w:t>
            </w:r>
            <w:r w:rsidR="00DC77D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FA052D" w:rsidRPr="00FA052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жилищного обеспечения военнослужащих</w:t>
            </w:r>
          </w:p>
        </w:tc>
      </w:tr>
    </w:tbl>
    <w:p w:rsidR="00175981" w:rsidRPr="00175981" w:rsidRDefault="00175981" w:rsidP="00FA05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75981" w:rsidRPr="00FA052D" w:rsidRDefault="00175981" w:rsidP="00FA0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052D">
        <w:rPr>
          <w:rFonts w:ascii="Times New Roman" w:hAnsi="Times New Roman" w:cs="Times New Roman"/>
          <w:sz w:val="24"/>
          <w:szCs w:val="24"/>
        </w:rPr>
        <w:t>Военная ипотека — льготная ипотека для военных на специальных условиях. По сути, это обычная ипотека, только вместо заемщика, первоначальный взнос и ежемесячные платежи платит государство. Деньгами военной ипотеки управляет специальная организация внутри Минобороны — ФГКУ «Росвоенипотека».   </w:t>
      </w:r>
    </w:p>
    <w:p w:rsidR="00175981" w:rsidRPr="00FA052D" w:rsidRDefault="00175981" w:rsidP="00FA0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052D">
        <w:rPr>
          <w:rFonts w:ascii="Times New Roman" w:hAnsi="Times New Roman" w:cs="Times New Roman"/>
          <w:sz w:val="24"/>
          <w:szCs w:val="24"/>
        </w:rPr>
        <w:t>Все военные</w:t>
      </w:r>
      <w:r w:rsidR="00984F10" w:rsidRPr="00FA052D">
        <w:rPr>
          <w:rFonts w:ascii="Times New Roman" w:hAnsi="Times New Roman" w:cs="Times New Roman"/>
          <w:sz w:val="24"/>
          <w:szCs w:val="24"/>
        </w:rPr>
        <w:t>в возрасте от 22 до 45 лет</w:t>
      </w:r>
      <w:r w:rsidRPr="00FA052D">
        <w:rPr>
          <w:rFonts w:ascii="Times New Roman" w:hAnsi="Times New Roman" w:cs="Times New Roman"/>
          <w:sz w:val="24"/>
          <w:szCs w:val="24"/>
        </w:rPr>
        <w:t xml:space="preserve">, кроме срочников, могут стать участниками </w:t>
      </w:r>
      <w:r w:rsidR="00FA052D">
        <w:rPr>
          <w:rFonts w:ascii="Times New Roman" w:hAnsi="Times New Roman" w:cs="Times New Roman"/>
          <w:sz w:val="24"/>
          <w:szCs w:val="24"/>
        </w:rPr>
        <w:t>накопительно – ипотечной системы жилищного обеспечения военнослужащих (</w:t>
      </w:r>
      <w:r w:rsidRPr="00FA052D">
        <w:rPr>
          <w:rFonts w:ascii="Times New Roman" w:hAnsi="Times New Roman" w:cs="Times New Roman"/>
          <w:sz w:val="24"/>
          <w:szCs w:val="24"/>
        </w:rPr>
        <w:t>НИС</w:t>
      </w:r>
      <w:r w:rsidR="00FA052D">
        <w:rPr>
          <w:rFonts w:ascii="Times New Roman" w:hAnsi="Times New Roman" w:cs="Times New Roman"/>
          <w:sz w:val="24"/>
          <w:szCs w:val="24"/>
        </w:rPr>
        <w:t>)</w:t>
      </w:r>
      <w:r w:rsidRPr="00FA052D">
        <w:rPr>
          <w:rFonts w:ascii="Times New Roman" w:hAnsi="Times New Roman" w:cs="Times New Roman"/>
          <w:sz w:val="24"/>
          <w:szCs w:val="24"/>
        </w:rPr>
        <w:t xml:space="preserve"> и копить деньги на квартиру. </w:t>
      </w:r>
      <w:r w:rsidR="00FA052D">
        <w:rPr>
          <w:rFonts w:ascii="Times New Roman" w:hAnsi="Times New Roman" w:cs="Times New Roman"/>
          <w:sz w:val="24"/>
          <w:szCs w:val="24"/>
        </w:rPr>
        <w:t>В этом случае н</w:t>
      </w:r>
      <w:r w:rsidRPr="00FA052D">
        <w:rPr>
          <w:rFonts w:ascii="Times New Roman" w:hAnsi="Times New Roman" w:cs="Times New Roman"/>
          <w:sz w:val="24"/>
          <w:szCs w:val="24"/>
        </w:rPr>
        <w:t>е важно есть ли у вас семья, дети, квартира или накопления.</w:t>
      </w:r>
    </w:p>
    <w:p w:rsidR="00175981" w:rsidRPr="00FA052D" w:rsidRDefault="00175981" w:rsidP="00FA0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052D">
        <w:rPr>
          <w:rFonts w:ascii="Times New Roman" w:hAnsi="Times New Roman" w:cs="Times New Roman"/>
          <w:sz w:val="24"/>
          <w:szCs w:val="24"/>
        </w:rPr>
        <w:t>Служебное жилье тоже не лишает вас права на льготную ипотеку. Вы можете купить квартиру и продолжать жить в служебном жилье.</w:t>
      </w:r>
    </w:p>
    <w:p w:rsidR="00175981" w:rsidRPr="00FA052D" w:rsidRDefault="00175981" w:rsidP="00FA0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052D">
        <w:rPr>
          <w:rFonts w:ascii="Times New Roman" w:hAnsi="Times New Roman" w:cs="Times New Roman"/>
          <w:sz w:val="24"/>
          <w:szCs w:val="24"/>
        </w:rPr>
        <w:t>Автоматически у</w:t>
      </w:r>
      <w:r w:rsidR="007A41F2" w:rsidRPr="00FA052D">
        <w:rPr>
          <w:rFonts w:ascii="Times New Roman" w:hAnsi="Times New Roman" w:cs="Times New Roman"/>
          <w:sz w:val="24"/>
          <w:szCs w:val="24"/>
        </w:rPr>
        <w:t xml:space="preserve">частниками программы становятся </w:t>
      </w:r>
      <w:r w:rsidRPr="00FA052D">
        <w:rPr>
          <w:rFonts w:ascii="Times New Roman" w:hAnsi="Times New Roman" w:cs="Times New Roman"/>
          <w:sz w:val="24"/>
          <w:szCs w:val="24"/>
        </w:rPr>
        <w:t>офицеры-контрактники, пост</w:t>
      </w:r>
      <w:r w:rsidR="007A41F2" w:rsidRPr="00FA052D">
        <w:rPr>
          <w:rFonts w:ascii="Times New Roman" w:hAnsi="Times New Roman" w:cs="Times New Roman"/>
          <w:sz w:val="24"/>
          <w:szCs w:val="24"/>
        </w:rPr>
        <w:t xml:space="preserve">упившие на службу после 2005 г., </w:t>
      </w:r>
      <w:r w:rsidRPr="00FA052D">
        <w:rPr>
          <w:rFonts w:ascii="Times New Roman" w:hAnsi="Times New Roman" w:cs="Times New Roman"/>
          <w:sz w:val="24"/>
          <w:szCs w:val="24"/>
        </w:rPr>
        <w:t>выпускники военных вузов (офицеры),  </w:t>
      </w:r>
      <w:r w:rsidR="007A41F2" w:rsidRPr="00FA052D">
        <w:rPr>
          <w:rFonts w:ascii="Times New Roman" w:hAnsi="Times New Roman" w:cs="Times New Roman"/>
          <w:sz w:val="24"/>
          <w:szCs w:val="24"/>
        </w:rPr>
        <w:t xml:space="preserve">получившие звание после 2005 г., </w:t>
      </w:r>
      <w:r w:rsidRPr="00FA052D">
        <w:rPr>
          <w:rFonts w:ascii="Times New Roman" w:hAnsi="Times New Roman" w:cs="Times New Roman"/>
          <w:sz w:val="24"/>
          <w:szCs w:val="24"/>
        </w:rPr>
        <w:t>мичманы и прапорщики, просл</w:t>
      </w:r>
      <w:r w:rsidR="007A41F2" w:rsidRPr="00FA052D">
        <w:rPr>
          <w:rFonts w:ascii="Times New Roman" w:hAnsi="Times New Roman" w:cs="Times New Roman"/>
          <w:sz w:val="24"/>
          <w:szCs w:val="24"/>
        </w:rPr>
        <w:t xml:space="preserve">ужившие с 2005 года более 3 лет, </w:t>
      </w:r>
      <w:r w:rsidRPr="00FA052D">
        <w:rPr>
          <w:rFonts w:ascii="Times New Roman" w:hAnsi="Times New Roman" w:cs="Times New Roman"/>
          <w:sz w:val="24"/>
          <w:szCs w:val="24"/>
        </w:rPr>
        <w:t>солдаты, матросы, старшины и сержанты, заключившие п</w:t>
      </w:r>
      <w:r w:rsidR="007A41F2" w:rsidRPr="00FA052D">
        <w:rPr>
          <w:rFonts w:ascii="Times New Roman" w:hAnsi="Times New Roman" w:cs="Times New Roman"/>
          <w:sz w:val="24"/>
          <w:szCs w:val="24"/>
        </w:rPr>
        <w:t xml:space="preserve">овторный контракт после 2005 г., </w:t>
      </w:r>
      <w:r w:rsidRPr="00FA052D">
        <w:rPr>
          <w:rFonts w:ascii="Times New Roman" w:hAnsi="Times New Roman" w:cs="Times New Roman"/>
          <w:sz w:val="24"/>
          <w:szCs w:val="24"/>
        </w:rPr>
        <w:t>военнослужащие из запаса.</w:t>
      </w:r>
    </w:p>
    <w:p w:rsidR="00175981" w:rsidRPr="00FA052D" w:rsidRDefault="00175981" w:rsidP="00FA0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052D">
        <w:rPr>
          <w:rFonts w:ascii="Times New Roman" w:hAnsi="Times New Roman" w:cs="Times New Roman"/>
          <w:sz w:val="24"/>
          <w:szCs w:val="24"/>
        </w:rPr>
        <w:t>Остальные должны подать рапорт командиру части о зачислении в участники НИС.</w:t>
      </w:r>
    </w:p>
    <w:p w:rsidR="00175981" w:rsidRPr="00FA052D" w:rsidRDefault="00175981" w:rsidP="00FA0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052D">
        <w:rPr>
          <w:rFonts w:ascii="Times New Roman" w:hAnsi="Times New Roman" w:cs="Times New Roman"/>
          <w:sz w:val="24"/>
          <w:szCs w:val="24"/>
        </w:rPr>
        <w:t>После подачи рапорта, вас внесут в реестр участников программы, присвоят уникальный идентификационный номер и откроют именной накопительный счет, на который государство и будет переводить деньги.</w:t>
      </w:r>
    </w:p>
    <w:p w:rsidR="00175981" w:rsidRPr="00FA052D" w:rsidRDefault="00531CEB" w:rsidP="00FA0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052D">
        <w:rPr>
          <w:rFonts w:ascii="Times New Roman" w:hAnsi="Times New Roman" w:cs="Times New Roman"/>
          <w:sz w:val="24"/>
          <w:szCs w:val="24"/>
        </w:rPr>
        <w:t>К</w:t>
      </w:r>
      <w:r w:rsidR="00175981" w:rsidRPr="00FA052D">
        <w:rPr>
          <w:rFonts w:ascii="Times New Roman" w:hAnsi="Times New Roman" w:cs="Times New Roman"/>
          <w:sz w:val="24"/>
          <w:szCs w:val="24"/>
        </w:rPr>
        <w:t>упить жилье</w:t>
      </w:r>
      <w:r w:rsidRPr="00FA052D">
        <w:rPr>
          <w:rFonts w:ascii="Times New Roman" w:hAnsi="Times New Roman" w:cs="Times New Roman"/>
          <w:sz w:val="24"/>
          <w:szCs w:val="24"/>
        </w:rPr>
        <w:t xml:space="preserve"> можно в любом регионе России. </w:t>
      </w:r>
      <w:r w:rsidR="007A41F2" w:rsidRPr="00FA052D">
        <w:rPr>
          <w:rFonts w:ascii="Times New Roman" w:hAnsi="Times New Roman" w:cs="Times New Roman"/>
          <w:sz w:val="24"/>
          <w:szCs w:val="24"/>
        </w:rPr>
        <w:t xml:space="preserve">Это могут быть </w:t>
      </w:r>
      <w:r w:rsidR="00175981" w:rsidRPr="00FA052D">
        <w:rPr>
          <w:rFonts w:ascii="Times New Roman" w:hAnsi="Times New Roman" w:cs="Times New Roman"/>
          <w:sz w:val="24"/>
          <w:szCs w:val="24"/>
        </w:rPr>
        <w:t>квартира в новостройке или</w:t>
      </w:r>
      <w:r w:rsidR="00FA052D">
        <w:rPr>
          <w:rFonts w:ascii="Times New Roman" w:hAnsi="Times New Roman" w:cs="Times New Roman"/>
          <w:sz w:val="24"/>
          <w:szCs w:val="24"/>
        </w:rPr>
        <w:t xml:space="preserve"> на вторичном рынке</w:t>
      </w:r>
      <w:r w:rsidR="007A41F2" w:rsidRPr="00FA052D">
        <w:rPr>
          <w:rFonts w:ascii="Times New Roman" w:hAnsi="Times New Roman" w:cs="Times New Roman"/>
          <w:sz w:val="24"/>
          <w:szCs w:val="24"/>
        </w:rPr>
        <w:t xml:space="preserve">, </w:t>
      </w:r>
      <w:r w:rsidR="00175981" w:rsidRPr="00FA052D">
        <w:rPr>
          <w:rFonts w:ascii="Times New Roman" w:hAnsi="Times New Roman" w:cs="Times New Roman"/>
          <w:sz w:val="24"/>
          <w:szCs w:val="24"/>
        </w:rPr>
        <w:t>частный дом с земельным участком (</w:t>
      </w:r>
      <w:r w:rsidR="007A41F2" w:rsidRPr="00FA052D">
        <w:rPr>
          <w:rFonts w:ascii="Times New Roman" w:hAnsi="Times New Roman" w:cs="Times New Roman"/>
          <w:sz w:val="24"/>
          <w:szCs w:val="24"/>
        </w:rPr>
        <w:t>купить участок без дома нельзя), таунхаус или коттедж</w:t>
      </w:r>
      <w:r w:rsidRPr="00FA052D">
        <w:rPr>
          <w:rFonts w:ascii="Times New Roman" w:hAnsi="Times New Roman" w:cs="Times New Roman"/>
          <w:sz w:val="24"/>
          <w:szCs w:val="24"/>
        </w:rPr>
        <w:t xml:space="preserve">. </w:t>
      </w:r>
      <w:r w:rsidR="00175981" w:rsidRPr="00FA052D">
        <w:rPr>
          <w:rFonts w:ascii="Times New Roman" w:hAnsi="Times New Roman" w:cs="Times New Roman"/>
          <w:sz w:val="24"/>
          <w:szCs w:val="24"/>
        </w:rPr>
        <w:t xml:space="preserve">Купленное жилье перейдет в залог к банку и Росвоенипотеке. </w:t>
      </w:r>
    </w:p>
    <w:p w:rsidR="00175981" w:rsidRPr="00FA052D" w:rsidRDefault="00531CEB" w:rsidP="00FA05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052D">
        <w:rPr>
          <w:rFonts w:ascii="Times New Roman" w:hAnsi="Times New Roman" w:cs="Times New Roman"/>
          <w:sz w:val="24"/>
          <w:szCs w:val="24"/>
        </w:rPr>
        <w:t>Оформить</w:t>
      </w:r>
      <w:r w:rsidR="00FA052D" w:rsidRPr="00FA052D">
        <w:rPr>
          <w:rFonts w:ascii="Times New Roman" w:hAnsi="Times New Roman" w:cs="Times New Roman"/>
          <w:sz w:val="24"/>
          <w:szCs w:val="24"/>
        </w:rPr>
        <w:t xml:space="preserve"> н</w:t>
      </w:r>
      <w:r w:rsidRPr="00FA052D">
        <w:rPr>
          <w:rFonts w:ascii="Times New Roman" w:hAnsi="Times New Roman" w:cs="Times New Roman"/>
          <w:sz w:val="24"/>
          <w:szCs w:val="24"/>
        </w:rPr>
        <w:t>едвижимость</w:t>
      </w:r>
      <w:r w:rsidR="00175981" w:rsidRPr="00FA052D">
        <w:rPr>
          <w:rFonts w:ascii="Times New Roman" w:hAnsi="Times New Roman" w:cs="Times New Roman"/>
          <w:sz w:val="24"/>
          <w:szCs w:val="24"/>
        </w:rPr>
        <w:t xml:space="preserve"> в собственность</w:t>
      </w:r>
      <w:r w:rsidR="004C765B" w:rsidRPr="00FA052D">
        <w:rPr>
          <w:rFonts w:ascii="Times New Roman" w:hAnsi="Times New Roman" w:cs="Times New Roman"/>
          <w:sz w:val="24"/>
          <w:szCs w:val="24"/>
        </w:rPr>
        <w:t xml:space="preserve"> можно в электронном виде</w:t>
      </w:r>
      <w:r w:rsidR="007A639E" w:rsidRPr="00FA052D"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r w:rsidR="004C765B" w:rsidRPr="00FA052D">
        <w:rPr>
          <w:rFonts w:ascii="Times New Roman" w:hAnsi="Times New Roman" w:cs="Times New Roman"/>
          <w:sz w:val="24"/>
          <w:szCs w:val="24"/>
        </w:rPr>
        <w:t>УКЭП (</w:t>
      </w:r>
      <w:r w:rsidR="007A639E" w:rsidRPr="00FA052D">
        <w:rPr>
          <w:rFonts w:ascii="Times New Roman" w:hAnsi="Times New Roman" w:cs="Times New Roman"/>
          <w:sz w:val="24"/>
          <w:szCs w:val="24"/>
        </w:rPr>
        <w:t>усиленная</w:t>
      </w:r>
      <w:r w:rsidR="004C765B" w:rsidRPr="00FA052D">
        <w:rPr>
          <w:rFonts w:ascii="Times New Roman" w:hAnsi="Times New Roman" w:cs="Times New Roman"/>
          <w:sz w:val="24"/>
          <w:szCs w:val="24"/>
        </w:rPr>
        <w:t xml:space="preserve"> квалифицированная электронная подпись), либо подать документы в МФЦ: </w:t>
      </w:r>
      <w:r w:rsidR="00175981" w:rsidRPr="00FA052D">
        <w:rPr>
          <w:rFonts w:ascii="Times New Roman" w:hAnsi="Times New Roman" w:cs="Times New Roman"/>
          <w:sz w:val="24"/>
          <w:szCs w:val="24"/>
        </w:rPr>
        <w:t xml:space="preserve">договор купли-продажи, договор </w:t>
      </w:r>
      <w:r w:rsidR="00FA052D">
        <w:rPr>
          <w:rFonts w:ascii="Times New Roman" w:hAnsi="Times New Roman" w:cs="Times New Roman"/>
          <w:sz w:val="24"/>
          <w:szCs w:val="24"/>
        </w:rPr>
        <w:t>целевого жилищного займа (</w:t>
      </w:r>
      <w:r w:rsidR="00175981" w:rsidRPr="00FA052D">
        <w:rPr>
          <w:rFonts w:ascii="Times New Roman" w:hAnsi="Times New Roman" w:cs="Times New Roman"/>
          <w:sz w:val="24"/>
          <w:szCs w:val="24"/>
        </w:rPr>
        <w:t>ЦЖЗ</w:t>
      </w:r>
      <w:r w:rsidR="00FA052D">
        <w:rPr>
          <w:rFonts w:ascii="Times New Roman" w:hAnsi="Times New Roman" w:cs="Times New Roman"/>
          <w:sz w:val="24"/>
          <w:szCs w:val="24"/>
        </w:rPr>
        <w:t>)</w:t>
      </w:r>
      <w:r w:rsidR="00ED4EE0" w:rsidRPr="00FA052D">
        <w:rPr>
          <w:rFonts w:ascii="Times New Roman" w:hAnsi="Times New Roman" w:cs="Times New Roman"/>
          <w:sz w:val="24"/>
          <w:szCs w:val="24"/>
        </w:rPr>
        <w:t>, кредитный договор, закладная (при наличии), отчет об оценке квартиры, в случае, если выдается закладная.</w:t>
      </w:r>
    </w:p>
    <w:p w:rsidR="00175981" w:rsidRPr="00FA052D" w:rsidRDefault="00FA052D" w:rsidP="00FA05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госпошлины</w:t>
      </w:r>
      <w:r w:rsidR="00AB0D41" w:rsidRPr="00FA052D">
        <w:rPr>
          <w:rFonts w:ascii="Times New Roman" w:hAnsi="Times New Roman" w:cs="Times New Roman"/>
          <w:sz w:val="24"/>
          <w:szCs w:val="24"/>
        </w:rPr>
        <w:t xml:space="preserve"> за регистрацию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составляет 2000 рублей</w:t>
      </w:r>
      <w:r w:rsidR="00175981" w:rsidRPr="00FA052D">
        <w:rPr>
          <w:rFonts w:ascii="Times New Roman" w:hAnsi="Times New Roman" w:cs="Times New Roman"/>
          <w:sz w:val="24"/>
          <w:szCs w:val="24"/>
        </w:rPr>
        <w:t xml:space="preserve">. </w:t>
      </w:r>
      <w:r w:rsidR="007A639E" w:rsidRPr="00FA052D">
        <w:rPr>
          <w:rFonts w:ascii="Times New Roman" w:hAnsi="Times New Roman" w:cs="Times New Roman"/>
          <w:sz w:val="24"/>
          <w:szCs w:val="24"/>
        </w:rPr>
        <w:t>При подаче документов в электронном виде, срок государственной регистрации составит 5 рабочих дней, через МФЦ – 7 рабочих дней.</w:t>
      </w:r>
    </w:p>
    <w:p w:rsidR="00175981" w:rsidRPr="00FA052D" w:rsidRDefault="00175981" w:rsidP="00FA0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052D">
        <w:rPr>
          <w:rFonts w:ascii="Times New Roman" w:hAnsi="Times New Roman" w:cs="Times New Roman"/>
          <w:sz w:val="24"/>
          <w:szCs w:val="24"/>
        </w:rPr>
        <w:t>Для погашения долга по военной ипотеке, женщины-военнослужащие могут использовать средства материнского капитала.</w:t>
      </w:r>
    </w:p>
    <w:p w:rsidR="00FA052D" w:rsidRPr="00FA052D" w:rsidRDefault="00FA052D" w:rsidP="00FA0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A052D" w:rsidRPr="007D4EF1" w:rsidRDefault="00FA052D" w:rsidP="00FA052D">
      <w:pPr>
        <w:pStyle w:val="a7"/>
        <w:rPr>
          <w:sz w:val="20"/>
          <w:szCs w:val="20"/>
        </w:rPr>
      </w:pPr>
      <w:r w:rsidRPr="007D4EF1">
        <w:rPr>
          <w:sz w:val="20"/>
          <w:szCs w:val="20"/>
        </w:rPr>
        <w:t xml:space="preserve">С уважением, </w:t>
      </w:r>
    </w:p>
    <w:p w:rsidR="00FA052D" w:rsidRPr="007D4EF1" w:rsidRDefault="00FA052D" w:rsidP="00FA052D">
      <w:pPr>
        <w:pStyle w:val="a7"/>
        <w:rPr>
          <w:sz w:val="20"/>
          <w:szCs w:val="20"/>
        </w:rPr>
      </w:pPr>
      <w:r w:rsidRPr="007D4EF1">
        <w:rPr>
          <w:sz w:val="20"/>
          <w:szCs w:val="20"/>
        </w:rPr>
        <w:t>Пресс-</w:t>
      </w:r>
      <w:r>
        <w:rPr>
          <w:sz w:val="20"/>
          <w:szCs w:val="20"/>
        </w:rPr>
        <w:t>служба</w:t>
      </w:r>
      <w:r w:rsidRPr="007D4EF1">
        <w:rPr>
          <w:sz w:val="20"/>
          <w:szCs w:val="20"/>
        </w:rPr>
        <w:t xml:space="preserve"> Управления Росреестра по Курской области </w:t>
      </w:r>
    </w:p>
    <w:p w:rsidR="00FA052D" w:rsidRPr="007D4EF1" w:rsidRDefault="00FA052D" w:rsidP="00FA052D">
      <w:pPr>
        <w:pStyle w:val="a7"/>
        <w:rPr>
          <w:sz w:val="20"/>
          <w:szCs w:val="20"/>
        </w:rPr>
      </w:pPr>
      <w:r w:rsidRPr="007D4EF1">
        <w:rPr>
          <w:sz w:val="20"/>
          <w:szCs w:val="20"/>
        </w:rPr>
        <w:t>Тел.: +7 (4712) 52-92-75</w:t>
      </w:r>
    </w:p>
    <w:p w:rsidR="00FA052D" w:rsidRPr="007D4EF1" w:rsidRDefault="00FA052D" w:rsidP="00FA052D">
      <w:pPr>
        <w:pStyle w:val="a7"/>
        <w:rPr>
          <w:sz w:val="20"/>
          <w:szCs w:val="20"/>
        </w:rPr>
      </w:pPr>
      <w:r w:rsidRPr="007D4EF1">
        <w:rPr>
          <w:sz w:val="20"/>
          <w:szCs w:val="20"/>
        </w:rPr>
        <w:t>моб.: 8 (919) 213-05-38</w:t>
      </w:r>
    </w:p>
    <w:p w:rsidR="00FA052D" w:rsidRPr="007D4EF1" w:rsidRDefault="00FA052D" w:rsidP="00FA052D">
      <w:pPr>
        <w:pStyle w:val="a7"/>
        <w:rPr>
          <w:sz w:val="20"/>
          <w:szCs w:val="20"/>
        </w:rPr>
      </w:pPr>
      <w:r w:rsidRPr="007D4EF1">
        <w:rPr>
          <w:sz w:val="20"/>
          <w:szCs w:val="20"/>
        </w:rPr>
        <w:t>Bashkeyeva@r46.rosreestr.ru</w:t>
      </w:r>
    </w:p>
    <w:p w:rsidR="00FA052D" w:rsidRPr="007D4EF1" w:rsidRDefault="00FA052D" w:rsidP="00FA052D">
      <w:pPr>
        <w:pStyle w:val="a7"/>
        <w:rPr>
          <w:sz w:val="20"/>
          <w:szCs w:val="20"/>
        </w:rPr>
      </w:pPr>
      <w:r w:rsidRPr="007D4EF1">
        <w:rPr>
          <w:sz w:val="20"/>
          <w:szCs w:val="20"/>
        </w:rPr>
        <w:t xml:space="preserve">Мы в </w:t>
      </w:r>
      <w:r w:rsidRPr="007D4EF1">
        <w:rPr>
          <w:sz w:val="20"/>
          <w:szCs w:val="20"/>
          <w:lang w:val="en-US"/>
        </w:rPr>
        <w:t>Instagram</w:t>
      </w:r>
      <w:r w:rsidRPr="007D4EF1">
        <w:rPr>
          <w:sz w:val="20"/>
          <w:szCs w:val="20"/>
        </w:rPr>
        <w:t xml:space="preserve">: </w:t>
      </w:r>
      <w:r w:rsidRPr="00FA052D">
        <w:rPr>
          <w:sz w:val="20"/>
          <w:szCs w:val="20"/>
        </w:rPr>
        <w:t xml:space="preserve"> </w:t>
      </w:r>
      <w:hyperlink r:id="rId6" w:history="1">
        <w:r w:rsidRPr="007D4EF1">
          <w:rPr>
            <w:rStyle w:val="a6"/>
            <w:sz w:val="20"/>
            <w:szCs w:val="20"/>
            <w:lang w:val="en-US"/>
          </w:rPr>
          <w:t>https</w:t>
        </w:r>
        <w:r w:rsidRPr="00FA052D">
          <w:rPr>
            <w:rStyle w:val="a6"/>
            <w:sz w:val="20"/>
            <w:szCs w:val="20"/>
          </w:rPr>
          <w:t>://</w:t>
        </w:r>
        <w:r w:rsidRPr="007D4EF1">
          <w:rPr>
            <w:rStyle w:val="a6"/>
            <w:sz w:val="20"/>
            <w:szCs w:val="20"/>
            <w:lang w:val="en-US"/>
          </w:rPr>
          <w:t>www</w:t>
        </w:r>
        <w:r w:rsidRPr="00FA052D">
          <w:rPr>
            <w:rStyle w:val="a6"/>
            <w:sz w:val="20"/>
            <w:szCs w:val="20"/>
          </w:rPr>
          <w:t>.</w:t>
        </w:r>
        <w:r w:rsidRPr="007D4EF1">
          <w:rPr>
            <w:rStyle w:val="a6"/>
            <w:sz w:val="20"/>
            <w:szCs w:val="20"/>
            <w:lang w:val="en-US"/>
          </w:rPr>
          <w:t>instagram</w:t>
        </w:r>
        <w:r w:rsidRPr="00FA052D">
          <w:rPr>
            <w:rStyle w:val="a6"/>
            <w:sz w:val="20"/>
            <w:szCs w:val="20"/>
          </w:rPr>
          <w:t>.</w:t>
        </w:r>
        <w:r w:rsidRPr="007D4EF1">
          <w:rPr>
            <w:rStyle w:val="a6"/>
            <w:sz w:val="20"/>
            <w:szCs w:val="20"/>
            <w:lang w:val="en-US"/>
          </w:rPr>
          <w:t>com</w:t>
        </w:r>
        <w:r w:rsidRPr="00FA052D">
          <w:rPr>
            <w:rStyle w:val="a6"/>
            <w:sz w:val="20"/>
            <w:szCs w:val="20"/>
          </w:rPr>
          <w:t>/</w:t>
        </w:r>
        <w:r w:rsidRPr="007D4EF1">
          <w:rPr>
            <w:rStyle w:val="a6"/>
            <w:sz w:val="20"/>
            <w:szCs w:val="20"/>
            <w:lang w:val="en-US"/>
          </w:rPr>
          <w:t>rosreestr</w:t>
        </w:r>
        <w:r w:rsidRPr="00FA052D">
          <w:rPr>
            <w:rStyle w:val="a6"/>
            <w:sz w:val="20"/>
            <w:szCs w:val="20"/>
          </w:rPr>
          <w:t>46/</w:t>
        </w:r>
      </w:hyperlink>
    </w:p>
    <w:p w:rsidR="00FA052D" w:rsidRDefault="00FA052D" w:rsidP="00FA0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EF1">
        <w:rPr>
          <w:noProof/>
          <w:lang w:eastAsia="ru-RU"/>
        </w:rPr>
        <w:drawing>
          <wp:inline distT="0" distB="0" distL="0" distR="0">
            <wp:extent cx="1356150" cy="56259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77" cy="56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52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A052D" w:rsidRPr="00FA052D" w:rsidRDefault="00FA052D" w:rsidP="00FA052D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sectPr w:rsidR="00FA052D" w:rsidRPr="00FA052D" w:rsidSect="00615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419CA"/>
    <w:multiLevelType w:val="hybridMultilevel"/>
    <w:tmpl w:val="1B6C7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73508"/>
    <w:multiLevelType w:val="hybridMultilevel"/>
    <w:tmpl w:val="E3720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A043B"/>
    <w:multiLevelType w:val="hybridMultilevel"/>
    <w:tmpl w:val="14EE6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51B12"/>
    <w:multiLevelType w:val="hybridMultilevel"/>
    <w:tmpl w:val="F4143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C8497B"/>
    <w:multiLevelType w:val="hybridMultilevel"/>
    <w:tmpl w:val="59C08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C37CB2"/>
    <w:multiLevelType w:val="hybridMultilevel"/>
    <w:tmpl w:val="0E567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DF2077"/>
    <w:multiLevelType w:val="hybridMultilevel"/>
    <w:tmpl w:val="06C62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D4892"/>
    <w:rsid w:val="00131FF9"/>
    <w:rsid w:val="00175981"/>
    <w:rsid w:val="00234074"/>
    <w:rsid w:val="002516D2"/>
    <w:rsid w:val="00292BB7"/>
    <w:rsid w:val="00333198"/>
    <w:rsid w:val="003F5DF4"/>
    <w:rsid w:val="00417ABE"/>
    <w:rsid w:val="004C20F6"/>
    <w:rsid w:val="004C748D"/>
    <w:rsid w:val="004C765B"/>
    <w:rsid w:val="00531CEB"/>
    <w:rsid w:val="005F1FAE"/>
    <w:rsid w:val="0061537E"/>
    <w:rsid w:val="00664AE4"/>
    <w:rsid w:val="007727FC"/>
    <w:rsid w:val="007A05BD"/>
    <w:rsid w:val="007A41F2"/>
    <w:rsid w:val="007A639E"/>
    <w:rsid w:val="00984F10"/>
    <w:rsid w:val="009E741F"/>
    <w:rsid w:val="00AB0D41"/>
    <w:rsid w:val="00B35C1F"/>
    <w:rsid w:val="00B62527"/>
    <w:rsid w:val="00B74B81"/>
    <w:rsid w:val="00BE1EB9"/>
    <w:rsid w:val="00CD4892"/>
    <w:rsid w:val="00DC77D3"/>
    <w:rsid w:val="00E37CF0"/>
    <w:rsid w:val="00ED4EE0"/>
    <w:rsid w:val="00F42BFE"/>
    <w:rsid w:val="00FA0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1FA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C20F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A052D"/>
    <w:rPr>
      <w:color w:val="0000FF"/>
      <w:u w:val="single"/>
    </w:rPr>
  </w:style>
  <w:style w:type="paragraph" w:styleId="a7">
    <w:name w:val="No Spacing"/>
    <w:uiPriority w:val="1"/>
    <w:qFormat/>
    <w:rsid w:val="00FA052D"/>
    <w:pPr>
      <w:spacing w:after="0" w:line="240" w:lineRule="auto"/>
    </w:pPr>
    <w:rPr>
      <w:rFonts w:ascii="Times New Roman" w:hAnsi="Times New Roman" w:cs="Times New Roman"/>
      <w:color w:val="000000"/>
      <w:spacing w:val="1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rosreestr46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2</cp:revision>
  <cp:lastPrinted>2021-06-22T15:23:00Z</cp:lastPrinted>
  <dcterms:created xsi:type="dcterms:W3CDTF">2021-06-28T10:23:00Z</dcterms:created>
  <dcterms:modified xsi:type="dcterms:W3CDTF">2021-06-28T10:23:00Z</dcterms:modified>
</cp:coreProperties>
</file>