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108" w:rsidRDefault="00281108" w:rsidP="00281108">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Порядок обжалования муниципальных правовых актов</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 обжалования муниципальных правовых актов</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b/>
          <w:bCs/>
          <w:color w:val="000000"/>
          <w:sz w:val="18"/>
          <w:szCs w:val="18"/>
        </w:rPr>
        <w:t>Ст.2 Федерального закона от 06.10.2003 №131-ФЗ «Об общих принципах организации местного самоуправления в Российской Федерации» (далее – ФЗ №131-ФЗ) определяет, что </w:t>
      </w:r>
      <w:r>
        <w:rPr>
          <w:rStyle w:val="af1"/>
          <w:rFonts w:ascii="Tahoma" w:hAnsi="Tahoma" w:cs="Tahoma"/>
          <w:b/>
          <w:bCs/>
          <w:color w:val="000000"/>
          <w:sz w:val="18"/>
          <w:szCs w:val="18"/>
          <w:u w:val="single"/>
        </w:rPr>
        <w:t>муниципальный правовой акт</w:t>
      </w:r>
      <w:r>
        <w:rPr>
          <w:rStyle w:val="af1"/>
          <w:rFonts w:ascii="Tahoma" w:hAnsi="Tahoma" w:cs="Tahoma"/>
          <w:b/>
          <w:bCs/>
          <w:color w:val="000000"/>
          <w:sz w:val="18"/>
          <w:szCs w:val="18"/>
        </w:rPr>
        <w:t>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r>
        <w:rPr>
          <w:rStyle w:val="ad"/>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В соответствии со ст.51 Устава  Муниципального образования «Ноздрачевский сельсовет», принятого Решением  Собранием депутатов Кашарского района от  21.01.2005 №137, в систему муниципальных правовых актов входят:</w:t>
      </w:r>
    </w:p>
    <w:p w:rsidR="00281108" w:rsidRDefault="00281108" w:rsidP="00030739">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Устав муниципального образования «Ноздрачевский сельсовет», правовые акты, принятые на местном референдуме;</w:t>
      </w:r>
    </w:p>
    <w:p w:rsidR="00281108" w:rsidRDefault="00281108" w:rsidP="00030739">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нормативные и иные правовые акты Собрания депутатов Ноздрачевского сельсовета;</w:t>
      </w:r>
    </w:p>
    <w:p w:rsidR="00281108" w:rsidRDefault="00281108" w:rsidP="00030739">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правовые акты Администрации Ноздрачевского сельсовета, правовые акты иных органов местного самоуправления и должностных лиц местного самоуправления, предусмотренных  уставом Муниципального образования «Ноздрачевский сельсовет</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правовые акты обязательны для исполнения всеми находящимися на территории муниципального образования «Ноздрачевский сельсовет» гражданами Российской Федерации, иностранными гражданами, лицами без гражданства, органами и должностными лицами государственной власти и местного самоуправления, юридическими лицами, их должностными лицами, общественными объединениями.</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правовые акты могут быть нормативными правовыми актами и индивидуальными правовыми (ненормативными) актами.</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w:t>
      </w:r>
      <w:r>
        <w:rPr>
          <w:rStyle w:val="ad"/>
          <w:rFonts w:ascii="Tahoma" w:hAnsi="Tahoma" w:cs="Tahoma"/>
          <w:color w:val="000000"/>
          <w:sz w:val="18"/>
          <w:szCs w:val="18"/>
        </w:rPr>
        <w:t>нормативным правовым актом</w:t>
      </w:r>
      <w:r>
        <w:rPr>
          <w:rFonts w:ascii="Tahoma" w:hAnsi="Tahoma" w:cs="Tahoma"/>
          <w:color w:val="000000"/>
          <w:sz w:val="18"/>
          <w:szCs w:val="18"/>
        </w:rPr>
        <w:t> понимается изданный в установленном порядке акт правомочного органа местного самоуправления или должностного лица органа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w:t>
      </w:r>
      <w:r>
        <w:rPr>
          <w:rStyle w:val="ad"/>
          <w:rFonts w:ascii="Tahoma" w:hAnsi="Tahoma" w:cs="Tahoma"/>
          <w:color w:val="000000"/>
          <w:sz w:val="18"/>
          <w:szCs w:val="18"/>
        </w:rPr>
        <w:t>индивидуальным правовым (ненормативным) актом</w:t>
      </w:r>
      <w:r>
        <w:rPr>
          <w:rFonts w:ascii="Tahoma" w:hAnsi="Tahoma" w:cs="Tahoma"/>
          <w:color w:val="000000"/>
          <w:sz w:val="18"/>
          <w:szCs w:val="18"/>
        </w:rPr>
        <w:t> понимается изданный в установленном порядке акт правомочного органа местного самоуправления или должностного лица органа местного самоуправления, носящий индивидуально-разовый, индивидуально определенный характер.</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ч.1 ст.48 ФЗ №131-ФЗ муниципальные правовые акты могут быть отменены или их действие может быть приостановлено:</w:t>
      </w:r>
    </w:p>
    <w:p w:rsidR="00281108" w:rsidRDefault="00281108" w:rsidP="00030739">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281108" w:rsidRDefault="00281108" w:rsidP="00030739">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судом;</w:t>
      </w:r>
    </w:p>
    <w:p w:rsidR="00281108" w:rsidRDefault="00281108" w:rsidP="00030739">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уполномоченным органом государственной власти РФ (уполномоченным органом государственной власти субъекта РФ)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РФ.</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Таким образом, законодателем предусмотрено три самостоятельных способа защиты интересов граждан и юридических лиц, нарушенных принятием муниципального правового акта.</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b/>
          <w:bCs/>
          <w:color w:val="000000"/>
          <w:sz w:val="18"/>
          <w:szCs w:val="18"/>
          <w:u w:val="single"/>
        </w:rPr>
        <w:t>Первый способ</w:t>
      </w:r>
      <w:r>
        <w:rPr>
          <w:rStyle w:val="ad"/>
          <w:rFonts w:ascii="Tahoma" w:hAnsi="Tahoma" w:cs="Tahoma"/>
          <w:color w:val="000000"/>
          <w:sz w:val="18"/>
          <w:szCs w:val="18"/>
        </w:rPr>
        <w:t> </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Ст.33 Конституции РФ закреплено право граждан Российской Федерации обращаться лично, а также направлять индивидуальные и коллективные обращения в органы местного самоуправления. Т.е., гражданин вправе обратиться непосредственно в органы местного самоуправления или должностному лицу, в том числе по вопросам связанным с принятием муниципального правового акта, при этом не имеет значения, о нормативном правовом акте идет речь или о индивидуальном правовом.</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ст.12 Федерального закона от 02.05.2006 №59-ФЗ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b/>
          <w:bCs/>
          <w:color w:val="000000"/>
          <w:sz w:val="18"/>
          <w:szCs w:val="18"/>
          <w:u w:val="single"/>
        </w:rPr>
        <w:lastRenderedPageBreak/>
        <w:t>Второй способ</w:t>
      </w:r>
      <w:r>
        <w:rPr>
          <w:rStyle w:val="ad"/>
          <w:rFonts w:ascii="Tahoma" w:hAnsi="Tahoma" w:cs="Tahoma"/>
          <w:color w:val="000000"/>
          <w:sz w:val="18"/>
          <w:szCs w:val="18"/>
        </w:rPr>
        <w:t> </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зависимости от вида муниципального правового акта определяется порядок обжалования - законодателем предусмотрен порядок обжалования нормативных правовых актов и порядок обжалования ненормативных правовых актов.</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 обжалования нормативных правовых актов </w:t>
      </w:r>
      <w:r>
        <w:rPr>
          <w:rFonts w:ascii="Tahoma" w:hAnsi="Tahoma" w:cs="Tahoma"/>
          <w:color w:val="000000"/>
          <w:sz w:val="18"/>
          <w:szCs w:val="18"/>
        </w:rPr>
        <w:t>регламентирован Гражданским процессуальным кодексом Российской Федерации (далее - ГПК РФ) и Арбитражным процессуальным кодексом Российской Федерации (далее - АПК РФ).</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ГПК РФ гражданин, организация, считающие, что принятым и опубликованным в установленном порядке </w:t>
      </w:r>
      <w:r>
        <w:rPr>
          <w:rStyle w:val="ad"/>
          <w:rFonts w:ascii="Tahoma" w:hAnsi="Tahoma" w:cs="Tahoma"/>
          <w:color w:val="000000"/>
          <w:sz w:val="18"/>
          <w:szCs w:val="18"/>
        </w:rPr>
        <w:t>нормативным правовым актом органа местного самоуправления или должностного лица</w:t>
      </w:r>
      <w:r>
        <w:rPr>
          <w:rFonts w:ascii="Tahoma" w:hAnsi="Tahoma" w:cs="Tahoma"/>
          <w:color w:val="000000"/>
          <w:sz w:val="18"/>
          <w:szCs w:val="18"/>
        </w:rPr>
        <w:t> нарушаются их права и свободы, гарантированные Конституцией РФ, законами и другими нормативными правовыми актами, вправе обратиться в суд с заявлением о признании этого акта противоречащим закону полностью или в части (ст.251 ГПК РФ).</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Заявления об оспаривании нормативных правовых актов подаются по подсудности установленной ст.24 ГПК РФ в городской суд, по месту нахождения органа местного самоуправления или должностного лица, принявших нормативный правовой акт.</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об оспаривании нормативного правового акта должно соответствовать требованиям, предусмотренным ст.131 ГПК РФ (требования к форме и содержанию искового заявления) и содержать дополнительно данные о наименовании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Подача заявления об оспаривании нормативного правового акта в суд не приостанавливает действие оспариваемого нормативного правового акта.</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об оспаривании нормативного правового акта рассматривается судом в течение одного месяца (ст.252 ГПК РФ). По результатам рассмотрения заявления суд выносит решение:</w:t>
      </w:r>
    </w:p>
    <w:p w:rsidR="00281108" w:rsidRDefault="00281108" w:rsidP="00030739">
      <w:pPr>
        <w:numPr>
          <w:ilvl w:val="0"/>
          <w:numId w:val="3"/>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281108" w:rsidRDefault="00281108" w:rsidP="00030739">
      <w:pPr>
        <w:numPr>
          <w:ilvl w:val="0"/>
          <w:numId w:val="3"/>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органа местного самоуправления или должностного лица.</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подачи кассационной жалобы решение суда, если оно не отменено, вступает в законную силу после рассмотрения судом кассационной инстанции.</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w:t>
      </w:r>
      <w:r>
        <w:rPr>
          <w:rFonts w:ascii="Tahoma" w:hAnsi="Tahoma" w:cs="Tahoma"/>
          <w:color w:val="000000"/>
          <w:sz w:val="18"/>
          <w:szCs w:val="18"/>
        </w:rPr>
        <w:t> по общим правилам искового производства и в порядке, предусмотренном АПК РФ.</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дела об оспаривании нормативного правового акта арбитражный суд принимает одно из решений:</w:t>
      </w:r>
    </w:p>
    <w:p w:rsidR="00281108" w:rsidRDefault="00281108" w:rsidP="00030739">
      <w:pPr>
        <w:numPr>
          <w:ilvl w:val="0"/>
          <w:numId w:val="4"/>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rsidR="00281108" w:rsidRDefault="00281108" w:rsidP="00030739">
      <w:pPr>
        <w:numPr>
          <w:ilvl w:val="0"/>
          <w:numId w:val="4"/>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Решение арбитражного суда по делу об оспаривании нормативного правового акта вступает в законную силу немедленно после его принятия.</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 Кроме того, 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 обжалования ненормативных правовых актов </w:t>
      </w:r>
      <w:r>
        <w:rPr>
          <w:rFonts w:ascii="Tahoma" w:hAnsi="Tahoma" w:cs="Tahoma"/>
          <w:color w:val="000000"/>
          <w:sz w:val="18"/>
          <w:szCs w:val="18"/>
        </w:rPr>
        <w:t>закреплен в Законе РФ «Об обжаловании в суд действий и решений, нарушающих права и свободы граждан», ГПК РФ и АПК РФ.</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правовые акты индивидуального (ненормативного) характера быть обжалованы в суд, в том числе, если в результате их принятия:</w:t>
      </w:r>
    </w:p>
    <w:p w:rsidR="00281108" w:rsidRDefault="00281108" w:rsidP="00030739">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 нарушены права и свободы гражданина;</w:t>
      </w:r>
    </w:p>
    <w:p w:rsidR="00281108" w:rsidRDefault="00281108" w:rsidP="00030739">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 созданы препятствия осуществлению гражданином его прав и свобод;</w:t>
      </w:r>
    </w:p>
    <w:p w:rsidR="00281108" w:rsidRDefault="00281108" w:rsidP="00030739">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на гражданина незаконно возложена какая-либо обязанность или он незаконно привлечен к какой-либо ответственности.</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Гражданин, организация вправе обратиться с жалобой на принятый муниципальный правовой акт индивидуального (ненормативного) правового характера, нарушающий его права и свободы, либо непосредственно в суд, либо к вышестоящему в порядке подчиненности органу местного самоуправления, должностному лицу.</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обращения в суд с заявлением устанавливаются следующие сроки:</w:t>
      </w:r>
    </w:p>
    <w:p w:rsidR="00281108" w:rsidRDefault="00281108" w:rsidP="00030739">
      <w:pPr>
        <w:numPr>
          <w:ilvl w:val="0"/>
          <w:numId w:val="6"/>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 3 месяца со дня, когда гражданину стало известно о нарушении его прав (в соответствии со ст.256 ГПК РФ);</w:t>
      </w:r>
    </w:p>
    <w:p w:rsidR="00281108" w:rsidRDefault="00281108" w:rsidP="00030739">
      <w:pPr>
        <w:numPr>
          <w:ilvl w:val="0"/>
          <w:numId w:val="6"/>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 1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 (в соответствии с Законом РФ от 27.04.1993 №4866-1 «Об обжаловании в суд действий и решений, нарушающих права и свободы граждан»).</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подается в суд по правилам подсудности, установленной ст.24-27 ГПК РФ, гражданином по месту его жительства или по месту нахождения органа местного самоуправления или должностного лица принявшего муниципальный правовой акт индивидуального (ненормативного) правового характера, который оспаривается.</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рассматривается судом по правилам гражданского судопроизводства. Заявление рассматривается судом в течение 10 дней с участием гражданина, руководителя или представителя органа местного самоуправления, должностного лица, муниципального служащего.</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жалобы суд выносит решение:</w:t>
      </w:r>
    </w:p>
    <w:p w:rsidR="00281108" w:rsidRDefault="00281108" w:rsidP="00030739">
      <w:pPr>
        <w:numPr>
          <w:ilvl w:val="0"/>
          <w:numId w:val="7"/>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установив обоснованность жалобы, суд признает обжалуемый муниципальный правовой акт ненормативного характера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281108" w:rsidRDefault="00281108" w:rsidP="00030739">
      <w:pPr>
        <w:numPr>
          <w:ilvl w:val="0"/>
          <w:numId w:val="7"/>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установив обоснованность жалобы,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 приведшие к нарушению прав и свобод гражданина.</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обжалуемый муниципальный правовой акт ненормативного характера суд признает законным, не нарушающим прав и свобод гражданина, он отказывает в удовлетворении жалобы.</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Некоторые муниципальные правовые акты ненормативного характера, органов и должностных лиц местного самоуправления обжалуются в порядке не гражданского, а арбитражного судопроизводства.</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соответствии со ст.29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w:t>
      </w:r>
      <w:r>
        <w:rPr>
          <w:rFonts w:ascii="Tahoma" w:hAnsi="Tahoma" w:cs="Tahoma"/>
          <w:color w:val="000000"/>
          <w:sz w:val="18"/>
          <w:szCs w:val="18"/>
        </w:rPr>
        <w:lastRenderedPageBreak/>
        <w:t>экономической деятельности, в том числе об оспаривании ненормативных правовых актов органов местного самоуправления, затрагивающих права и законные интересы заявителя в сфере предпринимательской и иной экономической деятельности.</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Производство по данным делам возбуждается на основании заявлений, поданных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Арбитражный суд, установив, что оспариваемый ненормативный правовой акт, органов и должностных лиц местного самоуправления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арбитражный суд установит, что оспариваемый ненормативный правовой акт, органов и должностных лиц местного самоуправления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b/>
          <w:bCs/>
          <w:color w:val="000000"/>
          <w:sz w:val="18"/>
          <w:szCs w:val="18"/>
          <w:u w:val="single"/>
        </w:rPr>
        <w:t>Третий способ</w:t>
      </w:r>
      <w:r>
        <w:rPr>
          <w:rStyle w:val="ad"/>
          <w:rFonts w:ascii="Tahoma" w:hAnsi="Tahoma" w:cs="Tahoma"/>
          <w:color w:val="000000"/>
          <w:sz w:val="18"/>
          <w:szCs w:val="18"/>
        </w:rPr>
        <w:t> </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Ст.48 ФЗ №131-ФЗ предусматривает возможность отмены и приостановления муниципальных правовых актов органов местного самоуправления как уполномоченным государственным органом РФ, так и уполномоченным государственным органом субъекта РФ, в отношении переданных ими государственных полномочий. При этом законодательством не предусмотрены условия и основания подобных действий.</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Согласно ч.1 ст.21 ФЗ №131-ФЗ органы государственной власти осуществляют контроль за осуществлением органами местного самоуправления отдельных государственных полномочий.</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108" w:rsidRDefault="00281108" w:rsidP="002811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281108" w:rsidRDefault="00BC59B0" w:rsidP="00281108"/>
    <w:sectPr w:rsidR="00BC59B0" w:rsidRPr="00281108"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739" w:rsidRDefault="00030739" w:rsidP="00C0089A">
      <w:pPr>
        <w:pStyle w:val="ConsPlusNormal"/>
      </w:pPr>
      <w:r>
        <w:separator/>
      </w:r>
    </w:p>
  </w:endnote>
  <w:endnote w:type="continuationSeparator" w:id="0">
    <w:p w:rsidR="00030739" w:rsidRDefault="00030739"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739" w:rsidRDefault="00030739" w:rsidP="00C0089A">
      <w:pPr>
        <w:pStyle w:val="ConsPlusNormal"/>
      </w:pPr>
      <w:r>
        <w:separator/>
      </w:r>
    </w:p>
  </w:footnote>
  <w:footnote w:type="continuationSeparator" w:id="0">
    <w:p w:rsidR="00030739" w:rsidRDefault="00030739"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281108">
      <w:rPr>
        <w:rStyle w:val="ab"/>
        <w:noProof/>
      </w:rPr>
      <w:t>4</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05BC2"/>
    <w:multiLevelType w:val="multilevel"/>
    <w:tmpl w:val="D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03BCC"/>
    <w:multiLevelType w:val="multilevel"/>
    <w:tmpl w:val="98DE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B474B"/>
    <w:multiLevelType w:val="multilevel"/>
    <w:tmpl w:val="B03EA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E138EC"/>
    <w:multiLevelType w:val="multilevel"/>
    <w:tmpl w:val="DE6E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7C6475"/>
    <w:multiLevelType w:val="multilevel"/>
    <w:tmpl w:val="3202C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D274C6"/>
    <w:multiLevelType w:val="multilevel"/>
    <w:tmpl w:val="2F16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FA3899"/>
    <w:multiLevelType w:val="multilevel"/>
    <w:tmpl w:val="13AA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15BB7"/>
    <w:rsid w:val="00020385"/>
    <w:rsid w:val="000214BD"/>
    <w:rsid w:val="0002407C"/>
    <w:rsid w:val="00024E9F"/>
    <w:rsid w:val="000269F8"/>
    <w:rsid w:val="00030739"/>
    <w:rsid w:val="00032B1E"/>
    <w:rsid w:val="00042E59"/>
    <w:rsid w:val="000478D7"/>
    <w:rsid w:val="0005388D"/>
    <w:rsid w:val="000567B0"/>
    <w:rsid w:val="00061297"/>
    <w:rsid w:val="000655AD"/>
    <w:rsid w:val="00072085"/>
    <w:rsid w:val="00072FE9"/>
    <w:rsid w:val="00073EAF"/>
    <w:rsid w:val="00076A38"/>
    <w:rsid w:val="000826A7"/>
    <w:rsid w:val="00084000"/>
    <w:rsid w:val="000878DF"/>
    <w:rsid w:val="00091BF9"/>
    <w:rsid w:val="00092CFC"/>
    <w:rsid w:val="0009449E"/>
    <w:rsid w:val="0009644F"/>
    <w:rsid w:val="000A62B1"/>
    <w:rsid w:val="000A66EB"/>
    <w:rsid w:val="000B15BE"/>
    <w:rsid w:val="000B3210"/>
    <w:rsid w:val="000B65EB"/>
    <w:rsid w:val="000C1B79"/>
    <w:rsid w:val="000C3F30"/>
    <w:rsid w:val="000C5F54"/>
    <w:rsid w:val="000D7D2E"/>
    <w:rsid w:val="000E2986"/>
    <w:rsid w:val="000E3988"/>
    <w:rsid w:val="000F3ACC"/>
    <w:rsid w:val="000F4EC0"/>
    <w:rsid w:val="000F4EDA"/>
    <w:rsid w:val="00101858"/>
    <w:rsid w:val="00104BF9"/>
    <w:rsid w:val="00110B2A"/>
    <w:rsid w:val="00112A4C"/>
    <w:rsid w:val="00113B6B"/>
    <w:rsid w:val="00116D68"/>
    <w:rsid w:val="001212A4"/>
    <w:rsid w:val="001220E5"/>
    <w:rsid w:val="0012297E"/>
    <w:rsid w:val="00124288"/>
    <w:rsid w:val="001268BF"/>
    <w:rsid w:val="001434C0"/>
    <w:rsid w:val="00144CA5"/>
    <w:rsid w:val="001452D7"/>
    <w:rsid w:val="00147EA7"/>
    <w:rsid w:val="00150124"/>
    <w:rsid w:val="0015014E"/>
    <w:rsid w:val="00151D68"/>
    <w:rsid w:val="001525D1"/>
    <w:rsid w:val="001545B7"/>
    <w:rsid w:val="00156330"/>
    <w:rsid w:val="0016354D"/>
    <w:rsid w:val="0016798E"/>
    <w:rsid w:val="00171644"/>
    <w:rsid w:val="00174873"/>
    <w:rsid w:val="00176DEA"/>
    <w:rsid w:val="00181ED8"/>
    <w:rsid w:val="00183ECB"/>
    <w:rsid w:val="001851CF"/>
    <w:rsid w:val="00186A5A"/>
    <w:rsid w:val="001A33FC"/>
    <w:rsid w:val="001B5902"/>
    <w:rsid w:val="001B62F0"/>
    <w:rsid w:val="001C072A"/>
    <w:rsid w:val="001D323B"/>
    <w:rsid w:val="001D350D"/>
    <w:rsid w:val="001D3803"/>
    <w:rsid w:val="001D65BB"/>
    <w:rsid w:val="001D73FB"/>
    <w:rsid w:val="001D7A0B"/>
    <w:rsid w:val="001E49AC"/>
    <w:rsid w:val="001E7F0F"/>
    <w:rsid w:val="001F00BC"/>
    <w:rsid w:val="001F6E54"/>
    <w:rsid w:val="001F72F0"/>
    <w:rsid w:val="00204F68"/>
    <w:rsid w:val="002062D7"/>
    <w:rsid w:val="00210C15"/>
    <w:rsid w:val="0021708A"/>
    <w:rsid w:val="00230A5D"/>
    <w:rsid w:val="0023412C"/>
    <w:rsid w:val="00237407"/>
    <w:rsid w:val="0024063A"/>
    <w:rsid w:val="00241410"/>
    <w:rsid w:val="00242631"/>
    <w:rsid w:val="002442C0"/>
    <w:rsid w:val="00250BF6"/>
    <w:rsid w:val="00270640"/>
    <w:rsid w:val="0027199D"/>
    <w:rsid w:val="00275AF7"/>
    <w:rsid w:val="0028073D"/>
    <w:rsid w:val="0028102A"/>
    <w:rsid w:val="00281108"/>
    <w:rsid w:val="00287059"/>
    <w:rsid w:val="00290C85"/>
    <w:rsid w:val="002A11C7"/>
    <w:rsid w:val="002A2E9E"/>
    <w:rsid w:val="002A4097"/>
    <w:rsid w:val="002A63DD"/>
    <w:rsid w:val="002A6989"/>
    <w:rsid w:val="002B5EF8"/>
    <w:rsid w:val="002B7B98"/>
    <w:rsid w:val="002C1DD3"/>
    <w:rsid w:val="002C53B0"/>
    <w:rsid w:val="002D71B2"/>
    <w:rsid w:val="002E291B"/>
    <w:rsid w:val="002F3991"/>
    <w:rsid w:val="002F4412"/>
    <w:rsid w:val="002F4C5C"/>
    <w:rsid w:val="002F530A"/>
    <w:rsid w:val="002F5475"/>
    <w:rsid w:val="0030261B"/>
    <w:rsid w:val="003036FC"/>
    <w:rsid w:val="003145F8"/>
    <w:rsid w:val="00314ECB"/>
    <w:rsid w:val="00316329"/>
    <w:rsid w:val="0032245C"/>
    <w:rsid w:val="003270E8"/>
    <w:rsid w:val="00327ACF"/>
    <w:rsid w:val="003359C6"/>
    <w:rsid w:val="003408CA"/>
    <w:rsid w:val="00341D26"/>
    <w:rsid w:val="00361E24"/>
    <w:rsid w:val="0036642F"/>
    <w:rsid w:val="003715EE"/>
    <w:rsid w:val="00377772"/>
    <w:rsid w:val="003806A3"/>
    <w:rsid w:val="003815B2"/>
    <w:rsid w:val="00381884"/>
    <w:rsid w:val="0038281E"/>
    <w:rsid w:val="00382EF3"/>
    <w:rsid w:val="003846DE"/>
    <w:rsid w:val="00385B21"/>
    <w:rsid w:val="00391EE0"/>
    <w:rsid w:val="003948D7"/>
    <w:rsid w:val="00394904"/>
    <w:rsid w:val="0039675A"/>
    <w:rsid w:val="003A462E"/>
    <w:rsid w:val="003B1D60"/>
    <w:rsid w:val="003B39EC"/>
    <w:rsid w:val="003B72CC"/>
    <w:rsid w:val="003C2047"/>
    <w:rsid w:val="003C63C3"/>
    <w:rsid w:val="003C7725"/>
    <w:rsid w:val="003D1183"/>
    <w:rsid w:val="003D3DDD"/>
    <w:rsid w:val="003D71B1"/>
    <w:rsid w:val="003E0C1B"/>
    <w:rsid w:val="003E1049"/>
    <w:rsid w:val="003E1F4B"/>
    <w:rsid w:val="003E3610"/>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53285"/>
    <w:rsid w:val="00453C3D"/>
    <w:rsid w:val="00460014"/>
    <w:rsid w:val="004637EA"/>
    <w:rsid w:val="00473CC9"/>
    <w:rsid w:val="004810B0"/>
    <w:rsid w:val="0048677D"/>
    <w:rsid w:val="0049417C"/>
    <w:rsid w:val="00496B3A"/>
    <w:rsid w:val="004A22C9"/>
    <w:rsid w:val="004A2F4B"/>
    <w:rsid w:val="004A6542"/>
    <w:rsid w:val="004B1025"/>
    <w:rsid w:val="004B25DB"/>
    <w:rsid w:val="004B2FD2"/>
    <w:rsid w:val="004D46F3"/>
    <w:rsid w:val="004E6E9E"/>
    <w:rsid w:val="004F6DC3"/>
    <w:rsid w:val="00500499"/>
    <w:rsid w:val="0050056B"/>
    <w:rsid w:val="00504039"/>
    <w:rsid w:val="005131AA"/>
    <w:rsid w:val="00515617"/>
    <w:rsid w:val="00524129"/>
    <w:rsid w:val="005338B5"/>
    <w:rsid w:val="005344C2"/>
    <w:rsid w:val="00537BB4"/>
    <w:rsid w:val="00544892"/>
    <w:rsid w:val="00545232"/>
    <w:rsid w:val="00546650"/>
    <w:rsid w:val="00551035"/>
    <w:rsid w:val="00553ABB"/>
    <w:rsid w:val="005603EE"/>
    <w:rsid w:val="0056167A"/>
    <w:rsid w:val="00565082"/>
    <w:rsid w:val="00572458"/>
    <w:rsid w:val="00575A1F"/>
    <w:rsid w:val="0058246F"/>
    <w:rsid w:val="0058334B"/>
    <w:rsid w:val="00594AE2"/>
    <w:rsid w:val="005A09F8"/>
    <w:rsid w:val="005A0A26"/>
    <w:rsid w:val="005A2CE0"/>
    <w:rsid w:val="005B2CC7"/>
    <w:rsid w:val="005B3532"/>
    <w:rsid w:val="005C4663"/>
    <w:rsid w:val="005D18CD"/>
    <w:rsid w:val="005D641B"/>
    <w:rsid w:val="005D67F3"/>
    <w:rsid w:val="005E4679"/>
    <w:rsid w:val="005E73B7"/>
    <w:rsid w:val="005F01F7"/>
    <w:rsid w:val="005F099F"/>
    <w:rsid w:val="005F265A"/>
    <w:rsid w:val="005F7E1B"/>
    <w:rsid w:val="006115CE"/>
    <w:rsid w:val="0062213F"/>
    <w:rsid w:val="006223F4"/>
    <w:rsid w:val="00624A16"/>
    <w:rsid w:val="00634B5F"/>
    <w:rsid w:val="00641011"/>
    <w:rsid w:val="00642DFB"/>
    <w:rsid w:val="00655471"/>
    <w:rsid w:val="006605EB"/>
    <w:rsid w:val="00662A4C"/>
    <w:rsid w:val="00667B46"/>
    <w:rsid w:val="00670CD3"/>
    <w:rsid w:val="00671959"/>
    <w:rsid w:val="00685226"/>
    <w:rsid w:val="0068606E"/>
    <w:rsid w:val="00690E32"/>
    <w:rsid w:val="00692D34"/>
    <w:rsid w:val="00694495"/>
    <w:rsid w:val="006B2433"/>
    <w:rsid w:val="006B61BC"/>
    <w:rsid w:val="006B749F"/>
    <w:rsid w:val="006C05EB"/>
    <w:rsid w:val="006C0908"/>
    <w:rsid w:val="006C0BAE"/>
    <w:rsid w:val="006C1032"/>
    <w:rsid w:val="006C1D3F"/>
    <w:rsid w:val="006C5D68"/>
    <w:rsid w:val="006C7835"/>
    <w:rsid w:val="006D4F8A"/>
    <w:rsid w:val="006E0D85"/>
    <w:rsid w:val="006E2BC3"/>
    <w:rsid w:val="006F4850"/>
    <w:rsid w:val="006F5B04"/>
    <w:rsid w:val="0070121E"/>
    <w:rsid w:val="007046B0"/>
    <w:rsid w:val="00704722"/>
    <w:rsid w:val="00706365"/>
    <w:rsid w:val="00716627"/>
    <w:rsid w:val="00721C32"/>
    <w:rsid w:val="0072466A"/>
    <w:rsid w:val="0073357F"/>
    <w:rsid w:val="007462BD"/>
    <w:rsid w:val="007478BA"/>
    <w:rsid w:val="00747E3B"/>
    <w:rsid w:val="00754241"/>
    <w:rsid w:val="007637C5"/>
    <w:rsid w:val="00763C89"/>
    <w:rsid w:val="00773702"/>
    <w:rsid w:val="00775DEA"/>
    <w:rsid w:val="007764FA"/>
    <w:rsid w:val="007807CC"/>
    <w:rsid w:val="00783C36"/>
    <w:rsid w:val="00783D71"/>
    <w:rsid w:val="007876F8"/>
    <w:rsid w:val="00796DBF"/>
    <w:rsid w:val="007A0964"/>
    <w:rsid w:val="007B29E6"/>
    <w:rsid w:val="007B3E9C"/>
    <w:rsid w:val="007B4687"/>
    <w:rsid w:val="007C59C5"/>
    <w:rsid w:val="007C77A5"/>
    <w:rsid w:val="007D0D8E"/>
    <w:rsid w:val="007D3397"/>
    <w:rsid w:val="007E6D37"/>
    <w:rsid w:val="007E6F85"/>
    <w:rsid w:val="007E7D88"/>
    <w:rsid w:val="007F78D8"/>
    <w:rsid w:val="00801650"/>
    <w:rsid w:val="00802A44"/>
    <w:rsid w:val="00803766"/>
    <w:rsid w:val="00810B51"/>
    <w:rsid w:val="00811F14"/>
    <w:rsid w:val="00816A92"/>
    <w:rsid w:val="00820E6E"/>
    <w:rsid w:val="00821AB5"/>
    <w:rsid w:val="00822377"/>
    <w:rsid w:val="008256EA"/>
    <w:rsid w:val="00830155"/>
    <w:rsid w:val="00830677"/>
    <w:rsid w:val="00833758"/>
    <w:rsid w:val="0084014D"/>
    <w:rsid w:val="00840504"/>
    <w:rsid w:val="0084089A"/>
    <w:rsid w:val="00851101"/>
    <w:rsid w:val="00852352"/>
    <w:rsid w:val="00853FF9"/>
    <w:rsid w:val="00870F5E"/>
    <w:rsid w:val="00871858"/>
    <w:rsid w:val="00875C05"/>
    <w:rsid w:val="008763D4"/>
    <w:rsid w:val="008827EC"/>
    <w:rsid w:val="008937BA"/>
    <w:rsid w:val="00896836"/>
    <w:rsid w:val="008A3C9F"/>
    <w:rsid w:val="008A426E"/>
    <w:rsid w:val="008B10A0"/>
    <w:rsid w:val="008B4C8A"/>
    <w:rsid w:val="008B6B3D"/>
    <w:rsid w:val="008B6BE4"/>
    <w:rsid w:val="008B6E6A"/>
    <w:rsid w:val="008C293E"/>
    <w:rsid w:val="008C43E2"/>
    <w:rsid w:val="008C6575"/>
    <w:rsid w:val="008D0DA1"/>
    <w:rsid w:val="008D2EDC"/>
    <w:rsid w:val="008E004B"/>
    <w:rsid w:val="008E3788"/>
    <w:rsid w:val="008E62F8"/>
    <w:rsid w:val="008F0879"/>
    <w:rsid w:val="008F3D87"/>
    <w:rsid w:val="008F614B"/>
    <w:rsid w:val="008F65EC"/>
    <w:rsid w:val="0090131B"/>
    <w:rsid w:val="00916224"/>
    <w:rsid w:val="0092189B"/>
    <w:rsid w:val="009242A5"/>
    <w:rsid w:val="00925339"/>
    <w:rsid w:val="009277DA"/>
    <w:rsid w:val="00927850"/>
    <w:rsid w:val="00932A57"/>
    <w:rsid w:val="00934864"/>
    <w:rsid w:val="00942CE6"/>
    <w:rsid w:val="009456C9"/>
    <w:rsid w:val="00947FD5"/>
    <w:rsid w:val="00950E8D"/>
    <w:rsid w:val="0095113E"/>
    <w:rsid w:val="00955F09"/>
    <w:rsid w:val="00962532"/>
    <w:rsid w:val="00965E74"/>
    <w:rsid w:val="00971BBF"/>
    <w:rsid w:val="00982FF1"/>
    <w:rsid w:val="00983974"/>
    <w:rsid w:val="00987BAA"/>
    <w:rsid w:val="00990FB9"/>
    <w:rsid w:val="00993EAE"/>
    <w:rsid w:val="0099773D"/>
    <w:rsid w:val="009A031F"/>
    <w:rsid w:val="009A0479"/>
    <w:rsid w:val="009A3ECE"/>
    <w:rsid w:val="009A4515"/>
    <w:rsid w:val="009A6856"/>
    <w:rsid w:val="009C0C1A"/>
    <w:rsid w:val="009D52F6"/>
    <w:rsid w:val="009D6FE5"/>
    <w:rsid w:val="009E1EAD"/>
    <w:rsid w:val="009E25D2"/>
    <w:rsid w:val="009E450D"/>
    <w:rsid w:val="009F058B"/>
    <w:rsid w:val="009F0CF5"/>
    <w:rsid w:val="00A00B0F"/>
    <w:rsid w:val="00A06065"/>
    <w:rsid w:val="00A06836"/>
    <w:rsid w:val="00A11F27"/>
    <w:rsid w:val="00A15E5D"/>
    <w:rsid w:val="00A16338"/>
    <w:rsid w:val="00A20BB1"/>
    <w:rsid w:val="00A22F5E"/>
    <w:rsid w:val="00A271B7"/>
    <w:rsid w:val="00A30EBF"/>
    <w:rsid w:val="00A310C9"/>
    <w:rsid w:val="00A33E1A"/>
    <w:rsid w:val="00A3590B"/>
    <w:rsid w:val="00A3786A"/>
    <w:rsid w:val="00A4189D"/>
    <w:rsid w:val="00A53E0C"/>
    <w:rsid w:val="00A732E0"/>
    <w:rsid w:val="00A80FB9"/>
    <w:rsid w:val="00A8298E"/>
    <w:rsid w:val="00AA43EE"/>
    <w:rsid w:val="00AB2043"/>
    <w:rsid w:val="00AB3BE5"/>
    <w:rsid w:val="00AB3D86"/>
    <w:rsid w:val="00AB3DD0"/>
    <w:rsid w:val="00AB4E03"/>
    <w:rsid w:val="00AB5D15"/>
    <w:rsid w:val="00AC60A2"/>
    <w:rsid w:val="00AD0109"/>
    <w:rsid w:val="00AD2942"/>
    <w:rsid w:val="00AD7F38"/>
    <w:rsid w:val="00AF0D14"/>
    <w:rsid w:val="00B01512"/>
    <w:rsid w:val="00B02AE2"/>
    <w:rsid w:val="00B06E68"/>
    <w:rsid w:val="00B252AA"/>
    <w:rsid w:val="00B26C8E"/>
    <w:rsid w:val="00B31329"/>
    <w:rsid w:val="00B31462"/>
    <w:rsid w:val="00B36256"/>
    <w:rsid w:val="00B41985"/>
    <w:rsid w:val="00B42359"/>
    <w:rsid w:val="00B4721B"/>
    <w:rsid w:val="00B507CA"/>
    <w:rsid w:val="00B5192C"/>
    <w:rsid w:val="00B550A5"/>
    <w:rsid w:val="00B61E31"/>
    <w:rsid w:val="00B63D30"/>
    <w:rsid w:val="00B66FA6"/>
    <w:rsid w:val="00B710A2"/>
    <w:rsid w:val="00B73021"/>
    <w:rsid w:val="00B73C81"/>
    <w:rsid w:val="00B8208B"/>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5565"/>
    <w:rsid w:val="00BD60CD"/>
    <w:rsid w:val="00BD62F6"/>
    <w:rsid w:val="00BD6F6D"/>
    <w:rsid w:val="00BE2F18"/>
    <w:rsid w:val="00C0089A"/>
    <w:rsid w:val="00C0755D"/>
    <w:rsid w:val="00C20C37"/>
    <w:rsid w:val="00C20F85"/>
    <w:rsid w:val="00C2227B"/>
    <w:rsid w:val="00C235A3"/>
    <w:rsid w:val="00C3112F"/>
    <w:rsid w:val="00C31DBD"/>
    <w:rsid w:val="00C33029"/>
    <w:rsid w:val="00C34607"/>
    <w:rsid w:val="00C34DF3"/>
    <w:rsid w:val="00C37172"/>
    <w:rsid w:val="00C536A9"/>
    <w:rsid w:val="00C56A62"/>
    <w:rsid w:val="00C605E9"/>
    <w:rsid w:val="00C62B46"/>
    <w:rsid w:val="00C67876"/>
    <w:rsid w:val="00C81581"/>
    <w:rsid w:val="00C81A39"/>
    <w:rsid w:val="00C8382E"/>
    <w:rsid w:val="00C864FC"/>
    <w:rsid w:val="00C93F99"/>
    <w:rsid w:val="00C9503A"/>
    <w:rsid w:val="00C951D7"/>
    <w:rsid w:val="00C95B3D"/>
    <w:rsid w:val="00CB5D5C"/>
    <w:rsid w:val="00CC0E0E"/>
    <w:rsid w:val="00CC3501"/>
    <w:rsid w:val="00CC7EBF"/>
    <w:rsid w:val="00CC7ECB"/>
    <w:rsid w:val="00CD676F"/>
    <w:rsid w:val="00CE1A22"/>
    <w:rsid w:val="00CE3290"/>
    <w:rsid w:val="00CE5BDB"/>
    <w:rsid w:val="00CF3067"/>
    <w:rsid w:val="00CF4C6D"/>
    <w:rsid w:val="00D0066A"/>
    <w:rsid w:val="00D008E6"/>
    <w:rsid w:val="00D02564"/>
    <w:rsid w:val="00D03027"/>
    <w:rsid w:val="00D04997"/>
    <w:rsid w:val="00D04E89"/>
    <w:rsid w:val="00D05238"/>
    <w:rsid w:val="00D14102"/>
    <w:rsid w:val="00D22E5E"/>
    <w:rsid w:val="00D23FE3"/>
    <w:rsid w:val="00D305AF"/>
    <w:rsid w:val="00D41A8F"/>
    <w:rsid w:val="00D4730B"/>
    <w:rsid w:val="00D5197E"/>
    <w:rsid w:val="00D6131A"/>
    <w:rsid w:val="00D6599D"/>
    <w:rsid w:val="00D734A9"/>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D4B37"/>
    <w:rsid w:val="00DE2F54"/>
    <w:rsid w:val="00DF10B0"/>
    <w:rsid w:val="00DF1A6D"/>
    <w:rsid w:val="00DF45B6"/>
    <w:rsid w:val="00E10643"/>
    <w:rsid w:val="00E21599"/>
    <w:rsid w:val="00E2276F"/>
    <w:rsid w:val="00E26066"/>
    <w:rsid w:val="00E2663A"/>
    <w:rsid w:val="00E3303D"/>
    <w:rsid w:val="00E33B79"/>
    <w:rsid w:val="00E35026"/>
    <w:rsid w:val="00E408D2"/>
    <w:rsid w:val="00E42555"/>
    <w:rsid w:val="00E4602A"/>
    <w:rsid w:val="00E517FF"/>
    <w:rsid w:val="00E60A88"/>
    <w:rsid w:val="00E67D5B"/>
    <w:rsid w:val="00E71776"/>
    <w:rsid w:val="00E80C23"/>
    <w:rsid w:val="00E84694"/>
    <w:rsid w:val="00E84DB5"/>
    <w:rsid w:val="00E85186"/>
    <w:rsid w:val="00E867AC"/>
    <w:rsid w:val="00E90822"/>
    <w:rsid w:val="00E9573B"/>
    <w:rsid w:val="00EB25DC"/>
    <w:rsid w:val="00EB4C47"/>
    <w:rsid w:val="00EB50C8"/>
    <w:rsid w:val="00EB557D"/>
    <w:rsid w:val="00EB72D2"/>
    <w:rsid w:val="00EB7594"/>
    <w:rsid w:val="00EB7768"/>
    <w:rsid w:val="00EC0277"/>
    <w:rsid w:val="00EC4E35"/>
    <w:rsid w:val="00EC6543"/>
    <w:rsid w:val="00ED6924"/>
    <w:rsid w:val="00EE035B"/>
    <w:rsid w:val="00EE7DDC"/>
    <w:rsid w:val="00EF0228"/>
    <w:rsid w:val="00EF1ADF"/>
    <w:rsid w:val="00EF66DA"/>
    <w:rsid w:val="00EF7B75"/>
    <w:rsid w:val="00F009D9"/>
    <w:rsid w:val="00F01B51"/>
    <w:rsid w:val="00F1170E"/>
    <w:rsid w:val="00F135D7"/>
    <w:rsid w:val="00F16323"/>
    <w:rsid w:val="00F1776D"/>
    <w:rsid w:val="00F270E8"/>
    <w:rsid w:val="00F318FE"/>
    <w:rsid w:val="00F32F62"/>
    <w:rsid w:val="00F40D32"/>
    <w:rsid w:val="00F41B48"/>
    <w:rsid w:val="00F42EED"/>
    <w:rsid w:val="00F445D4"/>
    <w:rsid w:val="00F46415"/>
    <w:rsid w:val="00F508FA"/>
    <w:rsid w:val="00F522A6"/>
    <w:rsid w:val="00F55E50"/>
    <w:rsid w:val="00F56587"/>
    <w:rsid w:val="00F57564"/>
    <w:rsid w:val="00F60A58"/>
    <w:rsid w:val="00F60AFA"/>
    <w:rsid w:val="00F60ECE"/>
    <w:rsid w:val="00F64119"/>
    <w:rsid w:val="00F71986"/>
    <w:rsid w:val="00F731D4"/>
    <w:rsid w:val="00F76FF0"/>
    <w:rsid w:val="00F819DF"/>
    <w:rsid w:val="00F8474D"/>
    <w:rsid w:val="00F85B1B"/>
    <w:rsid w:val="00FA1A5E"/>
    <w:rsid w:val="00FA2207"/>
    <w:rsid w:val="00FA72B1"/>
    <w:rsid w:val="00FA7ABC"/>
    <w:rsid w:val="00FB3EA7"/>
    <w:rsid w:val="00FC000D"/>
    <w:rsid w:val="00FC42FF"/>
    <w:rsid w:val="00FC54A2"/>
    <w:rsid w:val="00FC784E"/>
    <w:rsid w:val="00FD25B1"/>
    <w:rsid w:val="00FD3785"/>
    <w:rsid w:val="00FE429E"/>
    <w:rsid w:val="00FE6094"/>
    <w:rsid w:val="00FF16A1"/>
    <w:rsid w:val="00FF1E8F"/>
    <w:rsid w:val="00FF3B63"/>
    <w:rsid w:val="00FF499E"/>
    <w:rsid w:val="00FF4D8B"/>
    <w:rsid w:val="00FF6AE2"/>
    <w:rsid w:val="00FF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 w:type="character" w:customStyle="1" w:styleId="path">
    <w:name w:val="path"/>
    <w:basedOn w:val="a0"/>
    <w:rsid w:val="00916224"/>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460052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99">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727562">
      <w:bodyDiv w:val="1"/>
      <w:marLeft w:val="0"/>
      <w:marRight w:val="0"/>
      <w:marTop w:val="0"/>
      <w:marBottom w:val="0"/>
      <w:divBdr>
        <w:top w:val="none" w:sz="0" w:space="0" w:color="auto"/>
        <w:left w:val="none" w:sz="0" w:space="0" w:color="auto"/>
        <w:bottom w:val="none" w:sz="0" w:space="0" w:color="auto"/>
        <w:right w:val="none" w:sz="0" w:space="0" w:color="auto"/>
      </w:divBdr>
      <w:divsChild>
        <w:div w:id="465240591">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17237991">
      <w:bodyDiv w:val="1"/>
      <w:marLeft w:val="0"/>
      <w:marRight w:val="0"/>
      <w:marTop w:val="0"/>
      <w:marBottom w:val="0"/>
      <w:divBdr>
        <w:top w:val="none" w:sz="0" w:space="0" w:color="auto"/>
        <w:left w:val="none" w:sz="0" w:space="0" w:color="auto"/>
        <w:bottom w:val="none" w:sz="0" w:space="0" w:color="auto"/>
        <w:right w:val="none" w:sz="0" w:space="0" w:color="auto"/>
      </w:divBdr>
      <w:divsChild>
        <w:div w:id="1387098472">
          <w:marLeft w:val="0"/>
          <w:marRight w:val="0"/>
          <w:marTop w:val="0"/>
          <w:marBottom w:val="225"/>
          <w:divBdr>
            <w:top w:val="none" w:sz="0" w:space="0" w:color="auto"/>
            <w:left w:val="none" w:sz="0" w:space="0" w:color="auto"/>
            <w:bottom w:val="none" w:sz="0" w:space="0" w:color="auto"/>
            <w:right w:val="none" w:sz="0" w:space="0" w:color="auto"/>
          </w:divBdr>
        </w:div>
      </w:divsChild>
    </w:div>
    <w:div w:id="30304861">
      <w:bodyDiv w:val="1"/>
      <w:marLeft w:val="0"/>
      <w:marRight w:val="0"/>
      <w:marTop w:val="0"/>
      <w:marBottom w:val="0"/>
      <w:divBdr>
        <w:top w:val="none" w:sz="0" w:space="0" w:color="auto"/>
        <w:left w:val="none" w:sz="0" w:space="0" w:color="auto"/>
        <w:bottom w:val="none" w:sz="0" w:space="0" w:color="auto"/>
        <w:right w:val="none" w:sz="0" w:space="0" w:color="auto"/>
      </w:divBdr>
      <w:divsChild>
        <w:div w:id="918054127">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47533824">
      <w:bodyDiv w:val="1"/>
      <w:marLeft w:val="0"/>
      <w:marRight w:val="0"/>
      <w:marTop w:val="0"/>
      <w:marBottom w:val="0"/>
      <w:divBdr>
        <w:top w:val="none" w:sz="0" w:space="0" w:color="auto"/>
        <w:left w:val="none" w:sz="0" w:space="0" w:color="auto"/>
        <w:bottom w:val="none" w:sz="0" w:space="0" w:color="auto"/>
        <w:right w:val="none" w:sz="0" w:space="0" w:color="auto"/>
      </w:divBdr>
      <w:divsChild>
        <w:div w:id="1278102864">
          <w:marLeft w:val="0"/>
          <w:marRight w:val="0"/>
          <w:marTop w:val="0"/>
          <w:marBottom w:val="225"/>
          <w:divBdr>
            <w:top w:val="none" w:sz="0" w:space="0" w:color="auto"/>
            <w:left w:val="none" w:sz="0" w:space="0" w:color="auto"/>
            <w:bottom w:val="none" w:sz="0" w:space="0" w:color="auto"/>
            <w:right w:val="none" w:sz="0" w:space="0" w:color="auto"/>
          </w:divBdr>
        </w:div>
      </w:divsChild>
    </w:div>
    <w:div w:id="53552991">
      <w:bodyDiv w:val="1"/>
      <w:marLeft w:val="0"/>
      <w:marRight w:val="0"/>
      <w:marTop w:val="0"/>
      <w:marBottom w:val="0"/>
      <w:divBdr>
        <w:top w:val="none" w:sz="0" w:space="0" w:color="auto"/>
        <w:left w:val="none" w:sz="0" w:space="0" w:color="auto"/>
        <w:bottom w:val="none" w:sz="0" w:space="0" w:color="auto"/>
        <w:right w:val="none" w:sz="0" w:space="0" w:color="auto"/>
      </w:divBdr>
      <w:divsChild>
        <w:div w:id="1281689112">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58019619">
      <w:bodyDiv w:val="1"/>
      <w:marLeft w:val="0"/>
      <w:marRight w:val="0"/>
      <w:marTop w:val="0"/>
      <w:marBottom w:val="0"/>
      <w:divBdr>
        <w:top w:val="none" w:sz="0" w:space="0" w:color="auto"/>
        <w:left w:val="none" w:sz="0" w:space="0" w:color="auto"/>
        <w:bottom w:val="none" w:sz="0" w:space="0" w:color="auto"/>
        <w:right w:val="none" w:sz="0" w:space="0" w:color="auto"/>
      </w:divBdr>
      <w:divsChild>
        <w:div w:id="1596287633">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76363259">
      <w:bodyDiv w:val="1"/>
      <w:marLeft w:val="0"/>
      <w:marRight w:val="0"/>
      <w:marTop w:val="0"/>
      <w:marBottom w:val="0"/>
      <w:divBdr>
        <w:top w:val="none" w:sz="0" w:space="0" w:color="auto"/>
        <w:left w:val="none" w:sz="0" w:space="0" w:color="auto"/>
        <w:bottom w:val="none" w:sz="0" w:space="0" w:color="auto"/>
        <w:right w:val="none" w:sz="0" w:space="0" w:color="auto"/>
      </w:divBdr>
      <w:divsChild>
        <w:div w:id="2051418895">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87115209">
      <w:bodyDiv w:val="1"/>
      <w:marLeft w:val="0"/>
      <w:marRight w:val="0"/>
      <w:marTop w:val="0"/>
      <w:marBottom w:val="0"/>
      <w:divBdr>
        <w:top w:val="none" w:sz="0" w:space="0" w:color="auto"/>
        <w:left w:val="none" w:sz="0" w:space="0" w:color="auto"/>
        <w:bottom w:val="none" w:sz="0" w:space="0" w:color="auto"/>
        <w:right w:val="none" w:sz="0" w:space="0" w:color="auto"/>
      </w:divBdr>
      <w:divsChild>
        <w:div w:id="1938831924">
          <w:marLeft w:val="0"/>
          <w:marRight w:val="0"/>
          <w:marTop w:val="0"/>
          <w:marBottom w:val="225"/>
          <w:divBdr>
            <w:top w:val="none" w:sz="0" w:space="0" w:color="auto"/>
            <w:left w:val="none" w:sz="0" w:space="0" w:color="auto"/>
            <w:bottom w:val="none" w:sz="0" w:space="0" w:color="auto"/>
            <w:right w:val="none" w:sz="0" w:space="0" w:color="auto"/>
          </w:divBdr>
        </w:div>
      </w:divsChild>
    </w:div>
    <w:div w:id="9105089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38">
          <w:marLeft w:val="0"/>
          <w:marRight w:val="0"/>
          <w:marTop w:val="0"/>
          <w:marBottom w:val="225"/>
          <w:divBdr>
            <w:top w:val="none" w:sz="0" w:space="0" w:color="auto"/>
            <w:left w:val="none" w:sz="0" w:space="0" w:color="auto"/>
            <w:bottom w:val="none" w:sz="0" w:space="0" w:color="auto"/>
            <w:right w:val="none" w:sz="0" w:space="0" w:color="auto"/>
          </w:divBdr>
        </w:div>
      </w:divsChild>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09979127">
      <w:bodyDiv w:val="1"/>
      <w:marLeft w:val="0"/>
      <w:marRight w:val="0"/>
      <w:marTop w:val="0"/>
      <w:marBottom w:val="0"/>
      <w:divBdr>
        <w:top w:val="none" w:sz="0" w:space="0" w:color="auto"/>
        <w:left w:val="none" w:sz="0" w:space="0" w:color="auto"/>
        <w:bottom w:val="none" w:sz="0" w:space="0" w:color="auto"/>
        <w:right w:val="none" w:sz="0" w:space="0" w:color="auto"/>
      </w:divBdr>
      <w:divsChild>
        <w:div w:id="1580629328">
          <w:marLeft w:val="0"/>
          <w:marRight w:val="0"/>
          <w:marTop w:val="0"/>
          <w:marBottom w:val="225"/>
          <w:divBdr>
            <w:top w:val="none" w:sz="0" w:space="0" w:color="auto"/>
            <w:left w:val="none" w:sz="0" w:space="0" w:color="auto"/>
            <w:bottom w:val="none" w:sz="0" w:space="0" w:color="auto"/>
            <w:right w:val="none" w:sz="0" w:space="0" w:color="auto"/>
          </w:divBdr>
        </w:div>
      </w:divsChild>
    </w:div>
    <w:div w:id="111679624">
      <w:bodyDiv w:val="1"/>
      <w:marLeft w:val="0"/>
      <w:marRight w:val="0"/>
      <w:marTop w:val="0"/>
      <w:marBottom w:val="0"/>
      <w:divBdr>
        <w:top w:val="none" w:sz="0" w:space="0" w:color="auto"/>
        <w:left w:val="none" w:sz="0" w:space="0" w:color="auto"/>
        <w:bottom w:val="none" w:sz="0" w:space="0" w:color="auto"/>
        <w:right w:val="none" w:sz="0" w:space="0" w:color="auto"/>
      </w:divBdr>
      <w:divsChild>
        <w:div w:id="1739741617">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57578155">
      <w:bodyDiv w:val="1"/>
      <w:marLeft w:val="0"/>
      <w:marRight w:val="0"/>
      <w:marTop w:val="0"/>
      <w:marBottom w:val="0"/>
      <w:divBdr>
        <w:top w:val="none" w:sz="0" w:space="0" w:color="auto"/>
        <w:left w:val="none" w:sz="0" w:space="0" w:color="auto"/>
        <w:bottom w:val="none" w:sz="0" w:space="0" w:color="auto"/>
        <w:right w:val="none" w:sz="0" w:space="0" w:color="auto"/>
      </w:divBdr>
      <w:divsChild>
        <w:div w:id="554894203">
          <w:marLeft w:val="0"/>
          <w:marRight w:val="0"/>
          <w:marTop w:val="0"/>
          <w:marBottom w:val="225"/>
          <w:divBdr>
            <w:top w:val="none" w:sz="0" w:space="0" w:color="auto"/>
            <w:left w:val="none" w:sz="0" w:space="0" w:color="auto"/>
            <w:bottom w:val="none" w:sz="0" w:space="0" w:color="auto"/>
            <w:right w:val="none" w:sz="0" w:space="0" w:color="auto"/>
          </w:divBdr>
        </w:div>
      </w:divsChild>
    </w:div>
    <w:div w:id="164365219">
      <w:bodyDiv w:val="1"/>
      <w:marLeft w:val="0"/>
      <w:marRight w:val="0"/>
      <w:marTop w:val="0"/>
      <w:marBottom w:val="0"/>
      <w:divBdr>
        <w:top w:val="none" w:sz="0" w:space="0" w:color="auto"/>
        <w:left w:val="none" w:sz="0" w:space="0" w:color="auto"/>
        <w:bottom w:val="none" w:sz="0" w:space="0" w:color="auto"/>
        <w:right w:val="none" w:sz="0" w:space="0" w:color="auto"/>
      </w:divBdr>
      <w:divsChild>
        <w:div w:id="1932398343">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73766881">
      <w:bodyDiv w:val="1"/>
      <w:marLeft w:val="0"/>
      <w:marRight w:val="0"/>
      <w:marTop w:val="0"/>
      <w:marBottom w:val="0"/>
      <w:divBdr>
        <w:top w:val="none" w:sz="0" w:space="0" w:color="auto"/>
        <w:left w:val="none" w:sz="0" w:space="0" w:color="auto"/>
        <w:bottom w:val="none" w:sz="0" w:space="0" w:color="auto"/>
        <w:right w:val="none" w:sz="0" w:space="0" w:color="auto"/>
      </w:divBdr>
      <w:divsChild>
        <w:div w:id="2256508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5800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3715">
          <w:marLeft w:val="0"/>
          <w:marRight w:val="0"/>
          <w:marTop w:val="0"/>
          <w:marBottom w:val="225"/>
          <w:divBdr>
            <w:top w:val="none" w:sz="0" w:space="0" w:color="auto"/>
            <w:left w:val="none" w:sz="0" w:space="0" w:color="auto"/>
            <w:bottom w:val="none" w:sz="0" w:space="0" w:color="auto"/>
            <w:right w:val="none" w:sz="0" w:space="0" w:color="auto"/>
          </w:divBdr>
        </w:div>
      </w:divsChild>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87456290">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6160425">
      <w:bodyDiv w:val="1"/>
      <w:marLeft w:val="0"/>
      <w:marRight w:val="0"/>
      <w:marTop w:val="0"/>
      <w:marBottom w:val="0"/>
      <w:divBdr>
        <w:top w:val="none" w:sz="0" w:space="0" w:color="auto"/>
        <w:left w:val="none" w:sz="0" w:space="0" w:color="auto"/>
        <w:bottom w:val="none" w:sz="0" w:space="0" w:color="auto"/>
        <w:right w:val="none" w:sz="0" w:space="0" w:color="auto"/>
      </w:divBdr>
      <w:divsChild>
        <w:div w:id="1290477847">
          <w:marLeft w:val="0"/>
          <w:marRight w:val="0"/>
          <w:marTop w:val="0"/>
          <w:marBottom w:val="225"/>
          <w:divBdr>
            <w:top w:val="none" w:sz="0" w:space="0" w:color="auto"/>
            <w:left w:val="none" w:sz="0" w:space="0" w:color="auto"/>
            <w:bottom w:val="none" w:sz="0" w:space="0" w:color="auto"/>
            <w:right w:val="none" w:sz="0" w:space="0" w:color="auto"/>
          </w:divBdr>
        </w:div>
      </w:divsChild>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199364956">
      <w:bodyDiv w:val="1"/>
      <w:marLeft w:val="0"/>
      <w:marRight w:val="0"/>
      <w:marTop w:val="0"/>
      <w:marBottom w:val="0"/>
      <w:divBdr>
        <w:top w:val="none" w:sz="0" w:space="0" w:color="auto"/>
        <w:left w:val="none" w:sz="0" w:space="0" w:color="auto"/>
        <w:bottom w:val="none" w:sz="0" w:space="0" w:color="auto"/>
        <w:right w:val="none" w:sz="0" w:space="0" w:color="auto"/>
      </w:divBdr>
      <w:divsChild>
        <w:div w:id="313410695">
          <w:marLeft w:val="0"/>
          <w:marRight w:val="0"/>
          <w:marTop w:val="0"/>
          <w:marBottom w:val="225"/>
          <w:divBdr>
            <w:top w:val="none" w:sz="0" w:space="0" w:color="auto"/>
            <w:left w:val="none" w:sz="0" w:space="0" w:color="auto"/>
            <w:bottom w:val="none" w:sz="0" w:space="0" w:color="auto"/>
            <w:right w:val="none" w:sz="0" w:space="0" w:color="auto"/>
          </w:divBdr>
        </w:div>
      </w:divsChild>
    </w:div>
    <w:div w:id="199904517">
      <w:bodyDiv w:val="1"/>
      <w:marLeft w:val="0"/>
      <w:marRight w:val="0"/>
      <w:marTop w:val="0"/>
      <w:marBottom w:val="0"/>
      <w:divBdr>
        <w:top w:val="none" w:sz="0" w:space="0" w:color="auto"/>
        <w:left w:val="none" w:sz="0" w:space="0" w:color="auto"/>
        <w:bottom w:val="none" w:sz="0" w:space="0" w:color="auto"/>
        <w:right w:val="none" w:sz="0" w:space="0" w:color="auto"/>
      </w:divBdr>
      <w:divsChild>
        <w:div w:id="1954284918">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41716612">
      <w:bodyDiv w:val="1"/>
      <w:marLeft w:val="0"/>
      <w:marRight w:val="0"/>
      <w:marTop w:val="0"/>
      <w:marBottom w:val="0"/>
      <w:divBdr>
        <w:top w:val="none" w:sz="0" w:space="0" w:color="auto"/>
        <w:left w:val="none" w:sz="0" w:space="0" w:color="auto"/>
        <w:bottom w:val="none" w:sz="0" w:space="0" w:color="auto"/>
        <w:right w:val="none" w:sz="0" w:space="0" w:color="auto"/>
      </w:divBdr>
    </w:div>
    <w:div w:id="250089269">
      <w:bodyDiv w:val="1"/>
      <w:marLeft w:val="0"/>
      <w:marRight w:val="0"/>
      <w:marTop w:val="0"/>
      <w:marBottom w:val="0"/>
      <w:divBdr>
        <w:top w:val="none" w:sz="0" w:space="0" w:color="auto"/>
        <w:left w:val="none" w:sz="0" w:space="0" w:color="auto"/>
        <w:bottom w:val="none" w:sz="0" w:space="0" w:color="auto"/>
        <w:right w:val="none" w:sz="0" w:space="0" w:color="auto"/>
      </w:divBdr>
      <w:divsChild>
        <w:div w:id="457650426">
          <w:marLeft w:val="0"/>
          <w:marRight w:val="0"/>
          <w:marTop w:val="0"/>
          <w:marBottom w:val="225"/>
          <w:divBdr>
            <w:top w:val="none" w:sz="0" w:space="0" w:color="auto"/>
            <w:left w:val="none" w:sz="0" w:space="0" w:color="auto"/>
            <w:bottom w:val="none" w:sz="0" w:space="0" w:color="auto"/>
            <w:right w:val="none" w:sz="0" w:space="0" w:color="auto"/>
          </w:divBdr>
        </w:div>
      </w:divsChild>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53904407">
      <w:bodyDiv w:val="1"/>
      <w:marLeft w:val="0"/>
      <w:marRight w:val="0"/>
      <w:marTop w:val="0"/>
      <w:marBottom w:val="0"/>
      <w:divBdr>
        <w:top w:val="none" w:sz="0" w:space="0" w:color="auto"/>
        <w:left w:val="none" w:sz="0" w:space="0" w:color="auto"/>
        <w:bottom w:val="none" w:sz="0" w:space="0" w:color="auto"/>
        <w:right w:val="none" w:sz="0" w:space="0" w:color="auto"/>
      </w:divBdr>
      <w:divsChild>
        <w:div w:id="520895896">
          <w:marLeft w:val="0"/>
          <w:marRight w:val="0"/>
          <w:marTop w:val="0"/>
          <w:marBottom w:val="225"/>
          <w:divBdr>
            <w:top w:val="none" w:sz="0" w:space="0" w:color="auto"/>
            <w:left w:val="none" w:sz="0" w:space="0" w:color="auto"/>
            <w:bottom w:val="none" w:sz="0" w:space="0" w:color="auto"/>
            <w:right w:val="none" w:sz="0" w:space="0" w:color="auto"/>
          </w:divBdr>
        </w:div>
      </w:divsChild>
    </w:div>
    <w:div w:id="256906384">
      <w:bodyDiv w:val="1"/>
      <w:marLeft w:val="0"/>
      <w:marRight w:val="0"/>
      <w:marTop w:val="0"/>
      <w:marBottom w:val="0"/>
      <w:divBdr>
        <w:top w:val="none" w:sz="0" w:space="0" w:color="auto"/>
        <w:left w:val="none" w:sz="0" w:space="0" w:color="auto"/>
        <w:bottom w:val="none" w:sz="0" w:space="0" w:color="auto"/>
        <w:right w:val="none" w:sz="0" w:space="0" w:color="auto"/>
      </w:divBdr>
      <w:divsChild>
        <w:div w:id="2092966748">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69362239">
      <w:bodyDiv w:val="1"/>
      <w:marLeft w:val="0"/>
      <w:marRight w:val="0"/>
      <w:marTop w:val="0"/>
      <w:marBottom w:val="0"/>
      <w:divBdr>
        <w:top w:val="none" w:sz="0" w:space="0" w:color="auto"/>
        <w:left w:val="none" w:sz="0" w:space="0" w:color="auto"/>
        <w:bottom w:val="none" w:sz="0" w:space="0" w:color="auto"/>
        <w:right w:val="none" w:sz="0" w:space="0" w:color="auto"/>
      </w:divBdr>
      <w:divsChild>
        <w:div w:id="170637113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0328602">
      <w:bodyDiv w:val="1"/>
      <w:marLeft w:val="0"/>
      <w:marRight w:val="0"/>
      <w:marTop w:val="0"/>
      <w:marBottom w:val="0"/>
      <w:divBdr>
        <w:top w:val="none" w:sz="0" w:space="0" w:color="auto"/>
        <w:left w:val="none" w:sz="0" w:space="0" w:color="auto"/>
        <w:bottom w:val="none" w:sz="0" w:space="0" w:color="auto"/>
        <w:right w:val="none" w:sz="0" w:space="0" w:color="auto"/>
      </w:divBdr>
      <w:divsChild>
        <w:div w:id="853114499">
          <w:marLeft w:val="0"/>
          <w:marRight w:val="0"/>
          <w:marTop w:val="0"/>
          <w:marBottom w:val="225"/>
          <w:divBdr>
            <w:top w:val="none" w:sz="0" w:space="0" w:color="auto"/>
            <w:left w:val="none" w:sz="0" w:space="0" w:color="auto"/>
            <w:bottom w:val="none" w:sz="0" w:space="0" w:color="auto"/>
            <w:right w:val="none" w:sz="0" w:space="0" w:color="auto"/>
          </w:divBdr>
        </w:div>
      </w:divsChild>
    </w:div>
    <w:div w:id="290399461">
      <w:bodyDiv w:val="1"/>
      <w:marLeft w:val="0"/>
      <w:marRight w:val="0"/>
      <w:marTop w:val="0"/>
      <w:marBottom w:val="0"/>
      <w:divBdr>
        <w:top w:val="none" w:sz="0" w:space="0" w:color="auto"/>
        <w:left w:val="none" w:sz="0" w:space="0" w:color="auto"/>
        <w:bottom w:val="none" w:sz="0" w:space="0" w:color="auto"/>
        <w:right w:val="none" w:sz="0" w:space="0" w:color="auto"/>
      </w:divBdr>
      <w:divsChild>
        <w:div w:id="353268291">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02345147">
      <w:bodyDiv w:val="1"/>
      <w:marLeft w:val="0"/>
      <w:marRight w:val="0"/>
      <w:marTop w:val="0"/>
      <w:marBottom w:val="0"/>
      <w:divBdr>
        <w:top w:val="none" w:sz="0" w:space="0" w:color="auto"/>
        <w:left w:val="none" w:sz="0" w:space="0" w:color="auto"/>
        <w:bottom w:val="none" w:sz="0" w:space="0" w:color="auto"/>
        <w:right w:val="none" w:sz="0" w:space="0" w:color="auto"/>
      </w:divBdr>
      <w:divsChild>
        <w:div w:id="2117557005">
          <w:marLeft w:val="0"/>
          <w:marRight w:val="0"/>
          <w:marTop w:val="0"/>
          <w:marBottom w:val="225"/>
          <w:divBdr>
            <w:top w:val="none" w:sz="0" w:space="0" w:color="auto"/>
            <w:left w:val="none" w:sz="0" w:space="0" w:color="auto"/>
            <w:bottom w:val="none" w:sz="0" w:space="0" w:color="auto"/>
            <w:right w:val="none" w:sz="0" w:space="0" w:color="auto"/>
          </w:divBdr>
        </w:div>
      </w:divsChild>
    </w:div>
    <w:div w:id="309331536">
      <w:bodyDiv w:val="1"/>
      <w:marLeft w:val="0"/>
      <w:marRight w:val="0"/>
      <w:marTop w:val="0"/>
      <w:marBottom w:val="0"/>
      <w:divBdr>
        <w:top w:val="none" w:sz="0" w:space="0" w:color="auto"/>
        <w:left w:val="none" w:sz="0" w:space="0" w:color="auto"/>
        <w:bottom w:val="none" w:sz="0" w:space="0" w:color="auto"/>
        <w:right w:val="none" w:sz="0" w:space="0" w:color="auto"/>
      </w:divBdr>
      <w:divsChild>
        <w:div w:id="1551723688">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39310717">
      <w:bodyDiv w:val="1"/>
      <w:marLeft w:val="0"/>
      <w:marRight w:val="0"/>
      <w:marTop w:val="0"/>
      <w:marBottom w:val="0"/>
      <w:divBdr>
        <w:top w:val="none" w:sz="0" w:space="0" w:color="auto"/>
        <w:left w:val="none" w:sz="0" w:space="0" w:color="auto"/>
        <w:bottom w:val="none" w:sz="0" w:space="0" w:color="auto"/>
        <w:right w:val="none" w:sz="0" w:space="0" w:color="auto"/>
      </w:divBdr>
      <w:divsChild>
        <w:div w:id="1176457933">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42702822">
      <w:bodyDiv w:val="1"/>
      <w:marLeft w:val="0"/>
      <w:marRight w:val="0"/>
      <w:marTop w:val="0"/>
      <w:marBottom w:val="0"/>
      <w:divBdr>
        <w:top w:val="none" w:sz="0" w:space="0" w:color="auto"/>
        <w:left w:val="none" w:sz="0" w:space="0" w:color="auto"/>
        <w:bottom w:val="none" w:sz="0" w:space="0" w:color="auto"/>
        <w:right w:val="none" w:sz="0" w:space="0" w:color="auto"/>
      </w:divBdr>
      <w:divsChild>
        <w:div w:id="1756508467">
          <w:marLeft w:val="0"/>
          <w:marRight w:val="0"/>
          <w:marTop w:val="0"/>
          <w:marBottom w:val="225"/>
          <w:divBdr>
            <w:top w:val="none" w:sz="0" w:space="0" w:color="auto"/>
            <w:left w:val="none" w:sz="0" w:space="0" w:color="auto"/>
            <w:bottom w:val="none" w:sz="0" w:space="0" w:color="auto"/>
            <w:right w:val="none" w:sz="0" w:space="0" w:color="auto"/>
          </w:divBdr>
        </w:div>
      </w:divsChild>
    </w:div>
    <w:div w:id="348916374">
      <w:bodyDiv w:val="1"/>
      <w:marLeft w:val="0"/>
      <w:marRight w:val="0"/>
      <w:marTop w:val="0"/>
      <w:marBottom w:val="0"/>
      <w:divBdr>
        <w:top w:val="none" w:sz="0" w:space="0" w:color="auto"/>
        <w:left w:val="none" w:sz="0" w:space="0" w:color="auto"/>
        <w:bottom w:val="none" w:sz="0" w:space="0" w:color="auto"/>
        <w:right w:val="none" w:sz="0" w:space="0" w:color="auto"/>
      </w:divBdr>
      <w:divsChild>
        <w:div w:id="78474031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543339">
      <w:bodyDiv w:val="1"/>
      <w:marLeft w:val="0"/>
      <w:marRight w:val="0"/>
      <w:marTop w:val="0"/>
      <w:marBottom w:val="0"/>
      <w:divBdr>
        <w:top w:val="none" w:sz="0" w:space="0" w:color="auto"/>
        <w:left w:val="none" w:sz="0" w:space="0" w:color="auto"/>
        <w:bottom w:val="none" w:sz="0" w:space="0" w:color="auto"/>
        <w:right w:val="none" w:sz="0" w:space="0" w:color="auto"/>
      </w:divBdr>
      <w:divsChild>
        <w:div w:id="1210462135">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397284568">
      <w:bodyDiv w:val="1"/>
      <w:marLeft w:val="0"/>
      <w:marRight w:val="0"/>
      <w:marTop w:val="0"/>
      <w:marBottom w:val="0"/>
      <w:divBdr>
        <w:top w:val="none" w:sz="0" w:space="0" w:color="auto"/>
        <w:left w:val="none" w:sz="0" w:space="0" w:color="auto"/>
        <w:bottom w:val="none" w:sz="0" w:space="0" w:color="auto"/>
        <w:right w:val="none" w:sz="0" w:space="0" w:color="auto"/>
      </w:divBdr>
      <w:divsChild>
        <w:div w:id="1445268151">
          <w:marLeft w:val="0"/>
          <w:marRight w:val="0"/>
          <w:marTop w:val="0"/>
          <w:marBottom w:val="225"/>
          <w:divBdr>
            <w:top w:val="none" w:sz="0" w:space="0" w:color="auto"/>
            <w:left w:val="none" w:sz="0" w:space="0" w:color="auto"/>
            <w:bottom w:val="none" w:sz="0" w:space="0" w:color="auto"/>
            <w:right w:val="none" w:sz="0" w:space="0" w:color="auto"/>
          </w:divBdr>
        </w:div>
      </w:divsChild>
    </w:div>
    <w:div w:id="398141669">
      <w:bodyDiv w:val="1"/>
      <w:marLeft w:val="0"/>
      <w:marRight w:val="0"/>
      <w:marTop w:val="0"/>
      <w:marBottom w:val="0"/>
      <w:divBdr>
        <w:top w:val="none" w:sz="0" w:space="0" w:color="auto"/>
        <w:left w:val="none" w:sz="0" w:space="0" w:color="auto"/>
        <w:bottom w:val="none" w:sz="0" w:space="0" w:color="auto"/>
        <w:right w:val="none" w:sz="0" w:space="0" w:color="auto"/>
      </w:divBdr>
      <w:divsChild>
        <w:div w:id="1262448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7013594">
      <w:bodyDiv w:val="1"/>
      <w:marLeft w:val="0"/>
      <w:marRight w:val="0"/>
      <w:marTop w:val="0"/>
      <w:marBottom w:val="0"/>
      <w:divBdr>
        <w:top w:val="none" w:sz="0" w:space="0" w:color="auto"/>
        <w:left w:val="none" w:sz="0" w:space="0" w:color="auto"/>
        <w:bottom w:val="none" w:sz="0" w:space="0" w:color="auto"/>
        <w:right w:val="none" w:sz="0" w:space="0" w:color="auto"/>
      </w:divBdr>
      <w:divsChild>
        <w:div w:id="1733113307">
          <w:marLeft w:val="0"/>
          <w:marRight w:val="0"/>
          <w:marTop w:val="0"/>
          <w:marBottom w:val="225"/>
          <w:divBdr>
            <w:top w:val="none" w:sz="0" w:space="0" w:color="auto"/>
            <w:left w:val="none" w:sz="0" w:space="0" w:color="auto"/>
            <w:bottom w:val="none" w:sz="0" w:space="0" w:color="auto"/>
            <w:right w:val="none" w:sz="0" w:space="0" w:color="auto"/>
          </w:divBdr>
        </w:div>
      </w:divsChild>
    </w:div>
    <w:div w:id="468713524">
      <w:bodyDiv w:val="1"/>
      <w:marLeft w:val="0"/>
      <w:marRight w:val="0"/>
      <w:marTop w:val="0"/>
      <w:marBottom w:val="0"/>
      <w:divBdr>
        <w:top w:val="none" w:sz="0" w:space="0" w:color="auto"/>
        <w:left w:val="none" w:sz="0" w:space="0" w:color="auto"/>
        <w:bottom w:val="none" w:sz="0" w:space="0" w:color="auto"/>
        <w:right w:val="none" w:sz="0" w:space="0" w:color="auto"/>
      </w:divBdr>
      <w:divsChild>
        <w:div w:id="1651013314">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76529489">
      <w:bodyDiv w:val="1"/>
      <w:marLeft w:val="0"/>
      <w:marRight w:val="0"/>
      <w:marTop w:val="0"/>
      <w:marBottom w:val="0"/>
      <w:divBdr>
        <w:top w:val="none" w:sz="0" w:space="0" w:color="auto"/>
        <w:left w:val="none" w:sz="0" w:space="0" w:color="auto"/>
        <w:bottom w:val="none" w:sz="0" w:space="0" w:color="auto"/>
        <w:right w:val="none" w:sz="0" w:space="0" w:color="auto"/>
      </w:divBdr>
      <w:divsChild>
        <w:div w:id="1358043005">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8794923">
      <w:bodyDiv w:val="1"/>
      <w:marLeft w:val="0"/>
      <w:marRight w:val="0"/>
      <w:marTop w:val="0"/>
      <w:marBottom w:val="0"/>
      <w:divBdr>
        <w:top w:val="none" w:sz="0" w:space="0" w:color="auto"/>
        <w:left w:val="none" w:sz="0" w:space="0" w:color="auto"/>
        <w:bottom w:val="none" w:sz="0" w:space="0" w:color="auto"/>
        <w:right w:val="none" w:sz="0" w:space="0" w:color="auto"/>
      </w:divBdr>
      <w:divsChild>
        <w:div w:id="453400930">
          <w:marLeft w:val="0"/>
          <w:marRight w:val="0"/>
          <w:marTop w:val="0"/>
          <w:marBottom w:val="225"/>
          <w:divBdr>
            <w:top w:val="none" w:sz="0" w:space="0" w:color="auto"/>
            <w:left w:val="none" w:sz="0" w:space="0" w:color="auto"/>
            <w:bottom w:val="none" w:sz="0" w:space="0" w:color="auto"/>
            <w:right w:val="none" w:sz="0" w:space="0" w:color="auto"/>
          </w:divBdr>
        </w:div>
      </w:divsChild>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28570182">
      <w:bodyDiv w:val="1"/>
      <w:marLeft w:val="0"/>
      <w:marRight w:val="0"/>
      <w:marTop w:val="0"/>
      <w:marBottom w:val="0"/>
      <w:divBdr>
        <w:top w:val="none" w:sz="0" w:space="0" w:color="auto"/>
        <w:left w:val="none" w:sz="0" w:space="0" w:color="auto"/>
        <w:bottom w:val="none" w:sz="0" w:space="0" w:color="auto"/>
        <w:right w:val="none" w:sz="0" w:space="0" w:color="auto"/>
      </w:divBdr>
      <w:divsChild>
        <w:div w:id="1299263972">
          <w:marLeft w:val="0"/>
          <w:marRight w:val="0"/>
          <w:marTop w:val="0"/>
          <w:marBottom w:val="225"/>
          <w:divBdr>
            <w:top w:val="none" w:sz="0" w:space="0" w:color="auto"/>
            <w:left w:val="none" w:sz="0" w:space="0" w:color="auto"/>
            <w:bottom w:val="none" w:sz="0" w:space="0" w:color="auto"/>
            <w:right w:val="none" w:sz="0" w:space="0" w:color="auto"/>
          </w:divBdr>
        </w:div>
      </w:divsChild>
    </w:div>
    <w:div w:id="530805008">
      <w:bodyDiv w:val="1"/>
      <w:marLeft w:val="0"/>
      <w:marRight w:val="0"/>
      <w:marTop w:val="0"/>
      <w:marBottom w:val="0"/>
      <w:divBdr>
        <w:top w:val="none" w:sz="0" w:space="0" w:color="auto"/>
        <w:left w:val="none" w:sz="0" w:space="0" w:color="auto"/>
        <w:bottom w:val="none" w:sz="0" w:space="0" w:color="auto"/>
        <w:right w:val="none" w:sz="0" w:space="0" w:color="auto"/>
      </w:divBdr>
      <w:divsChild>
        <w:div w:id="1677264987">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48415134">
      <w:bodyDiv w:val="1"/>
      <w:marLeft w:val="0"/>
      <w:marRight w:val="0"/>
      <w:marTop w:val="0"/>
      <w:marBottom w:val="0"/>
      <w:divBdr>
        <w:top w:val="none" w:sz="0" w:space="0" w:color="auto"/>
        <w:left w:val="none" w:sz="0" w:space="0" w:color="auto"/>
        <w:bottom w:val="none" w:sz="0" w:space="0" w:color="auto"/>
        <w:right w:val="none" w:sz="0" w:space="0" w:color="auto"/>
      </w:divBdr>
      <w:divsChild>
        <w:div w:id="646672056">
          <w:marLeft w:val="0"/>
          <w:marRight w:val="0"/>
          <w:marTop w:val="0"/>
          <w:marBottom w:val="225"/>
          <w:divBdr>
            <w:top w:val="none" w:sz="0" w:space="0" w:color="auto"/>
            <w:left w:val="none" w:sz="0" w:space="0" w:color="auto"/>
            <w:bottom w:val="none" w:sz="0" w:space="0" w:color="auto"/>
            <w:right w:val="none" w:sz="0" w:space="0" w:color="auto"/>
          </w:divBdr>
        </w:div>
      </w:divsChild>
    </w:div>
    <w:div w:id="548735075">
      <w:bodyDiv w:val="1"/>
      <w:marLeft w:val="0"/>
      <w:marRight w:val="0"/>
      <w:marTop w:val="0"/>
      <w:marBottom w:val="0"/>
      <w:divBdr>
        <w:top w:val="none" w:sz="0" w:space="0" w:color="auto"/>
        <w:left w:val="none" w:sz="0" w:space="0" w:color="auto"/>
        <w:bottom w:val="none" w:sz="0" w:space="0" w:color="auto"/>
        <w:right w:val="none" w:sz="0" w:space="0" w:color="auto"/>
      </w:divBdr>
      <w:divsChild>
        <w:div w:id="40715376">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69463827">
      <w:bodyDiv w:val="1"/>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82641131">
      <w:bodyDiv w:val="1"/>
      <w:marLeft w:val="0"/>
      <w:marRight w:val="0"/>
      <w:marTop w:val="0"/>
      <w:marBottom w:val="0"/>
      <w:divBdr>
        <w:top w:val="none" w:sz="0" w:space="0" w:color="auto"/>
        <w:left w:val="none" w:sz="0" w:space="0" w:color="auto"/>
        <w:bottom w:val="none" w:sz="0" w:space="0" w:color="auto"/>
        <w:right w:val="none" w:sz="0" w:space="0" w:color="auto"/>
      </w:divBdr>
      <w:divsChild>
        <w:div w:id="1753970961">
          <w:marLeft w:val="0"/>
          <w:marRight w:val="0"/>
          <w:marTop w:val="0"/>
          <w:marBottom w:val="225"/>
          <w:divBdr>
            <w:top w:val="none" w:sz="0" w:space="0" w:color="auto"/>
            <w:left w:val="none" w:sz="0" w:space="0" w:color="auto"/>
            <w:bottom w:val="none" w:sz="0" w:space="0" w:color="auto"/>
            <w:right w:val="none" w:sz="0" w:space="0" w:color="auto"/>
          </w:divBdr>
        </w:div>
      </w:divsChild>
    </w:div>
    <w:div w:id="583421922">
      <w:bodyDiv w:val="1"/>
      <w:marLeft w:val="0"/>
      <w:marRight w:val="0"/>
      <w:marTop w:val="0"/>
      <w:marBottom w:val="0"/>
      <w:divBdr>
        <w:top w:val="none" w:sz="0" w:space="0" w:color="auto"/>
        <w:left w:val="none" w:sz="0" w:space="0" w:color="auto"/>
        <w:bottom w:val="none" w:sz="0" w:space="0" w:color="auto"/>
        <w:right w:val="none" w:sz="0" w:space="0" w:color="auto"/>
      </w:divBdr>
      <w:divsChild>
        <w:div w:id="519659534">
          <w:marLeft w:val="0"/>
          <w:marRight w:val="0"/>
          <w:marTop w:val="0"/>
          <w:marBottom w:val="225"/>
          <w:divBdr>
            <w:top w:val="none" w:sz="0" w:space="0" w:color="auto"/>
            <w:left w:val="none" w:sz="0" w:space="0" w:color="auto"/>
            <w:bottom w:val="none" w:sz="0" w:space="0" w:color="auto"/>
            <w:right w:val="none" w:sz="0" w:space="0" w:color="auto"/>
          </w:divBdr>
        </w:div>
      </w:divsChild>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597641187">
      <w:bodyDiv w:val="1"/>
      <w:marLeft w:val="0"/>
      <w:marRight w:val="0"/>
      <w:marTop w:val="0"/>
      <w:marBottom w:val="0"/>
      <w:divBdr>
        <w:top w:val="none" w:sz="0" w:space="0" w:color="auto"/>
        <w:left w:val="none" w:sz="0" w:space="0" w:color="auto"/>
        <w:bottom w:val="none" w:sz="0" w:space="0" w:color="auto"/>
        <w:right w:val="none" w:sz="0" w:space="0" w:color="auto"/>
      </w:divBdr>
      <w:divsChild>
        <w:div w:id="1423911449">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7513863">
      <w:bodyDiv w:val="1"/>
      <w:marLeft w:val="0"/>
      <w:marRight w:val="0"/>
      <w:marTop w:val="0"/>
      <w:marBottom w:val="0"/>
      <w:divBdr>
        <w:top w:val="none" w:sz="0" w:space="0" w:color="auto"/>
        <w:left w:val="none" w:sz="0" w:space="0" w:color="auto"/>
        <w:bottom w:val="none" w:sz="0" w:space="0" w:color="auto"/>
        <w:right w:val="none" w:sz="0" w:space="0" w:color="auto"/>
      </w:divBdr>
      <w:divsChild>
        <w:div w:id="714695448">
          <w:marLeft w:val="0"/>
          <w:marRight w:val="0"/>
          <w:marTop w:val="0"/>
          <w:marBottom w:val="225"/>
          <w:divBdr>
            <w:top w:val="none" w:sz="0" w:space="0" w:color="auto"/>
            <w:left w:val="none" w:sz="0" w:space="0" w:color="auto"/>
            <w:bottom w:val="none" w:sz="0" w:space="0" w:color="auto"/>
            <w:right w:val="none" w:sz="0" w:space="0" w:color="auto"/>
          </w:divBdr>
        </w:div>
      </w:divsChild>
    </w:div>
    <w:div w:id="628097584">
      <w:bodyDiv w:val="1"/>
      <w:marLeft w:val="0"/>
      <w:marRight w:val="0"/>
      <w:marTop w:val="0"/>
      <w:marBottom w:val="0"/>
      <w:divBdr>
        <w:top w:val="none" w:sz="0" w:space="0" w:color="auto"/>
        <w:left w:val="none" w:sz="0" w:space="0" w:color="auto"/>
        <w:bottom w:val="none" w:sz="0" w:space="0" w:color="auto"/>
        <w:right w:val="none" w:sz="0" w:space="0" w:color="auto"/>
      </w:divBdr>
      <w:divsChild>
        <w:div w:id="1699968316">
          <w:marLeft w:val="0"/>
          <w:marRight w:val="0"/>
          <w:marTop w:val="0"/>
          <w:marBottom w:val="225"/>
          <w:divBdr>
            <w:top w:val="none" w:sz="0" w:space="0" w:color="auto"/>
            <w:left w:val="none" w:sz="0" w:space="0" w:color="auto"/>
            <w:bottom w:val="none" w:sz="0" w:space="0" w:color="auto"/>
            <w:right w:val="none" w:sz="0" w:space="0" w:color="auto"/>
          </w:divBdr>
        </w:div>
      </w:divsChild>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3565637">
      <w:bodyDiv w:val="1"/>
      <w:marLeft w:val="0"/>
      <w:marRight w:val="0"/>
      <w:marTop w:val="0"/>
      <w:marBottom w:val="0"/>
      <w:divBdr>
        <w:top w:val="none" w:sz="0" w:space="0" w:color="auto"/>
        <w:left w:val="none" w:sz="0" w:space="0" w:color="auto"/>
        <w:bottom w:val="none" w:sz="0" w:space="0" w:color="auto"/>
        <w:right w:val="none" w:sz="0" w:space="0" w:color="auto"/>
      </w:divBdr>
      <w:divsChild>
        <w:div w:id="1105542066">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036996">
      <w:bodyDiv w:val="1"/>
      <w:marLeft w:val="0"/>
      <w:marRight w:val="0"/>
      <w:marTop w:val="0"/>
      <w:marBottom w:val="0"/>
      <w:divBdr>
        <w:top w:val="none" w:sz="0" w:space="0" w:color="auto"/>
        <w:left w:val="none" w:sz="0" w:space="0" w:color="auto"/>
        <w:bottom w:val="none" w:sz="0" w:space="0" w:color="auto"/>
        <w:right w:val="none" w:sz="0" w:space="0" w:color="auto"/>
      </w:divBdr>
      <w:divsChild>
        <w:div w:id="667831075">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1813316">
      <w:bodyDiv w:val="1"/>
      <w:marLeft w:val="0"/>
      <w:marRight w:val="0"/>
      <w:marTop w:val="0"/>
      <w:marBottom w:val="0"/>
      <w:divBdr>
        <w:top w:val="none" w:sz="0" w:space="0" w:color="auto"/>
        <w:left w:val="none" w:sz="0" w:space="0" w:color="auto"/>
        <w:bottom w:val="none" w:sz="0" w:space="0" w:color="auto"/>
        <w:right w:val="none" w:sz="0" w:space="0" w:color="auto"/>
      </w:divBdr>
      <w:divsChild>
        <w:div w:id="1529294033">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82512715">
      <w:bodyDiv w:val="1"/>
      <w:marLeft w:val="0"/>
      <w:marRight w:val="0"/>
      <w:marTop w:val="0"/>
      <w:marBottom w:val="0"/>
      <w:divBdr>
        <w:top w:val="none" w:sz="0" w:space="0" w:color="auto"/>
        <w:left w:val="none" w:sz="0" w:space="0" w:color="auto"/>
        <w:bottom w:val="none" w:sz="0" w:space="0" w:color="auto"/>
        <w:right w:val="none" w:sz="0" w:space="0" w:color="auto"/>
      </w:divBdr>
    </w:div>
    <w:div w:id="685981724">
      <w:bodyDiv w:val="1"/>
      <w:marLeft w:val="0"/>
      <w:marRight w:val="0"/>
      <w:marTop w:val="0"/>
      <w:marBottom w:val="0"/>
      <w:divBdr>
        <w:top w:val="none" w:sz="0" w:space="0" w:color="auto"/>
        <w:left w:val="none" w:sz="0" w:space="0" w:color="auto"/>
        <w:bottom w:val="none" w:sz="0" w:space="0" w:color="auto"/>
        <w:right w:val="none" w:sz="0" w:space="0" w:color="auto"/>
      </w:divBdr>
      <w:divsChild>
        <w:div w:id="466053729">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699624641">
      <w:bodyDiv w:val="1"/>
      <w:marLeft w:val="0"/>
      <w:marRight w:val="0"/>
      <w:marTop w:val="0"/>
      <w:marBottom w:val="0"/>
      <w:divBdr>
        <w:top w:val="none" w:sz="0" w:space="0" w:color="auto"/>
        <w:left w:val="none" w:sz="0" w:space="0" w:color="auto"/>
        <w:bottom w:val="none" w:sz="0" w:space="0" w:color="auto"/>
        <w:right w:val="none" w:sz="0" w:space="0" w:color="auto"/>
      </w:divBdr>
      <w:divsChild>
        <w:div w:id="1328440608">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55782194">
      <w:bodyDiv w:val="1"/>
      <w:marLeft w:val="0"/>
      <w:marRight w:val="0"/>
      <w:marTop w:val="0"/>
      <w:marBottom w:val="0"/>
      <w:divBdr>
        <w:top w:val="none" w:sz="0" w:space="0" w:color="auto"/>
        <w:left w:val="none" w:sz="0" w:space="0" w:color="auto"/>
        <w:bottom w:val="none" w:sz="0" w:space="0" w:color="auto"/>
        <w:right w:val="none" w:sz="0" w:space="0" w:color="auto"/>
      </w:divBdr>
      <w:divsChild>
        <w:div w:id="960574432">
          <w:marLeft w:val="0"/>
          <w:marRight w:val="0"/>
          <w:marTop w:val="0"/>
          <w:marBottom w:val="225"/>
          <w:divBdr>
            <w:top w:val="none" w:sz="0" w:space="0" w:color="auto"/>
            <w:left w:val="none" w:sz="0" w:space="0" w:color="auto"/>
            <w:bottom w:val="none" w:sz="0" w:space="0" w:color="auto"/>
            <w:right w:val="none" w:sz="0" w:space="0" w:color="auto"/>
          </w:divBdr>
        </w:div>
      </w:divsChild>
    </w:div>
    <w:div w:id="761803140">
      <w:bodyDiv w:val="1"/>
      <w:marLeft w:val="0"/>
      <w:marRight w:val="0"/>
      <w:marTop w:val="0"/>
      <w:marBottom w:val="0"/>
      <w:divBdr>
        <w:top w:val="none" w:sz="0" w:space="0" w:color="auto"/>
        <w:left w:val="none" w:sz="0" w:space="0" w:color="auto"/>
        <w:bottom w:val="none" w:sz="0" w:space="0" w:color="auto"/>
        <w:right w:val="none" w:sz="0" w:space="0" w:color="auto"/>
      </w:divBdr>
      <w:divsChild>
        <w:div w:id="1336573645">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264949">
      <w:bodyDiv w:val="1"/>
      <w:marLeft w:val="0"/>
      <w:marRight w:val="0"/>
      <w:marTop w:val="0"/>
      <w:marBottom w:val="0"/>
      <w:divBdr>
        <w:top w:val="none" w:sz="0" w:space="0" w:color="auto"/>
        <w:left w:val="none" w:sz="0" w:space="0" w:color="auto"/>
        <w:bottom w:val="none" w:sz="0" w:space="0" w:color="auto"/>
        <w:right w:val="none" w:sz="0" w:space="0" w:color="auto"/>
      </w:divBdr>
      <w:divsChild>
        <w:div w:id="115561195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4600161">
      <w:bodyDiv w:val="1"/>
      <w:marLeft w:val="0"/>
      <w:marRight w:val="0"/>
      <w:marTop w:val="0"/>
      <w:marBottom w:val="0"/>
      <w:divBdr>
        <w:top w:val="none" w:sz="0" w:space="0" w:color="auto"/>
        <w:left w:val="none" w:sz="0" w:space="0" w:color="auto"/>
        <w:bottom w:val="none" w:sz="0" w:space="0" w:color="auto"/>
        <w:right w:val="none" w:sz="0" w:space="0" w:color="auto"/>
      </w:divBdr>
      <w:divsChild>
        <w:div w:id="1995836445">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13833529">
      <w:bodyDiv w:val="1"/>
      <w:marLeft w:val="0"/>
      <w:marRight w:val="0"/>
      <w:marTop w:val="0"/>
      <w:marBottom w:val="0"/>
      <w:divBdr>
        <w:top w:val="none" w:sz="0" w:space="0" w:color="auto"/>
        <w:left w:val="none" w:sz="0" w:space="0" w:color="auto"/>
        <w:bottom w:val="none" w:sz="0" w:space="0" w:color="auto"/>
        <w:right w:val="none" w:sz="0" w:space="0" w:color="auto"/>
      </w:divBdr>
      <w:divsChild>
        <w:div w:id="257756529">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36074827">
      <w:bodyDiv w:val="1"/>
      <w:marLeft w:val="0"/>
      <w:marRight w:val="0"/>
      <w:marTop w:val="0"/>
      <w:marBottom w:val="0"/>
      <w:divBdr>
        <w:top w:val="none" w:sz="0" w:space="0" w:color="auto"/>
        <w:left w:val="none" w:sz="0" w:space="0" w:color="auto"/>
        <w:bottom w:val="none" w:sz="0" w:space="0" w:color="auto"/>
        <w:right w:val="none" w:sz="0" w:space="0" w:color="auto"/>
      </w:divBdr>
      <w:divsChild>
        <w:div w:id="1373114320">
          <w:marLeft w:val="0"/>
          <w:marRight w:val="0"/>
          <w:marTop w:val="0"/>
          <w:marBottom w:val="225"/>
          <w:divBdr>
            <w:top w:val="none" w:sz="0" w:space="0" w:color="auto"/>
            <w:left w:val="none" w:sz="0" w:space="0" w:color="auto"/>
            <w:bottom w:val="none" w:sz="0" w:space="0" w:color="auto"/>
            <w:right w:val="none" w:sz="0" w:space="0" w:color="auto"/>
          </w:divBdr>
        </w:div>
      </w:divsChild>
    </w:div>
    <w:div w:id="836920590">
      <w:bodyDiv w:val="1"/>
      <w:marLeft w:val="0"/>
      <w:marRight w:val="0"/>
      <w:marTop w:val="0"/>
      <w:marBottom w:val="0"/>
      <w:divBdr>
        <w:top w:val="none" w:sz="0" w:space="0" w:color="auto"/>
        <w:left w:val="none" w:sz="0" w:space="0" w:color="auto"/>
        <w:bottom w:val="none" w:sz="0" w:space="0" w:color="auto"/>
        <w:right w:val="none" w:sz="0" w:space="0" w:color="auto"/>
      </w:divBdr>
      <w:divsChild>
        <w:div w:id="10685389">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55654104">
      <w:bodyDiv w:val="1"/>
      <w:marLeft w:val="0"/>
      <w:marRight w:val="0"/>
      <w:marTop w:val="0"/>
      <w:marBottom w:val="0"/>
      <w:divBdr>
        <w:top w:val="none" w:sz="0" w:space="0" w:color="auto"/>
        <w:left w:val="none" w:sz="0" w:space="0" w:color="auto"/>
        <w:bottom w:val="none" w:sz="0" w:space="0" w:color="auto"/>
        <w:right w:val="none" w:sz="0" w:space="0" w:color="auto"/>
      </w:divBdr>
      <w:divsChild>
        <w:div w:id="996688331">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77547873">
      <w:bodyDiv w:val="1"/>
      <w:marLeft w:val="0"/>
      <w:marRight w:val="0"/>
      <w:marTop w:val="0"/>
      <w:marBottom w:val="0"/>
      <w:divBdr>
        <w:top w:val="none" w:sz="0" w:space="0" w:color="auto"/>
        <w:left w:val="none" w:sz="0" w:space="0" w:color="auto"/>
        <w:bottom w:val="none" w:sz="0" w:space="0" w:color="auto"/>
        <w:right w:val="none" w:sz="0" w:space="0" w:color="auto"/>
      </w:divBdr>
      <w:divsChild>
        <w:div w:id="722947355">
          <w:marLeft w:val="0"/>
          <w:marRight w:val="0"/>
          <w:marTop w:val="0"/>
          <w:marBottom w:val="225"/>
          <w:divBdr>
            <w:top w:val="none" w:sz="0" w:space="0" w:color="auto"/>
            <w:left w:val="none" w:sz="0" w:space="0" w:color="auto"/>
            <w:bottom w:val="none" w:sz="0" w:space="0" w:color="auto"/>
            <w:right w:val="none" w:sz="0" w:space="0" w:color="auto"/>
          </w:divBdr>
        </w:div>
      </w:divsChild>
    </w:div>
    <w:div w:id="879245562">
      <w:bodyDiv w:val="1"/>
      <w:marLeft w:val="0"/>
      <w:marRight w:val="0"/>
      <w:marTop w:val="0"/>
      <w:marBottom w:val="0"/>
      <w:divBdr>
        <w:top w:val="none" w:sz="0" w:space="0" w:color="auto"/>
        <w:left w:val="none" w:sz="0" w:space="0" w:color="auto"/>
        <w:bottom w:val="none" w:sz="0" w:space="0" w:color="auto"/>
        <w:right w:val="none" w:sz="0" w:space="0" w:color="auto"/>
      </w:divBdr>
      <w:divsChild>
        <w:div w:id="276645154">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5046934">
      <w:bodyDiv w:val="1"/>
      <w:marLeft w:val="0"/>
      <w:marRight w:val="0"/>
      <w:marTop w:val="0"/>
      <w:marBottom w:val="0"/>
      <w:divBdr>
        <w:top w:val="none" w:sz="0" w:space="0" w:color="auto"/>
        <w:left w:val="none" w:sz="0" w:space="0" w:color="auto"/>
        <w:bottom w:val="none" w:sz="0" w:space="0" w:color="auto"/>
        <w:right w:val="none" w:sz="0" w:space="0" w:color="auto"/>
      </w:divBdr>
      <w:divsChild>
        <w:div w:id="340546470">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04683689">
      <w:bodyDiv w:val="1"/>
      <w:marLeft w:val="0"/>
      <w:marRight w:val="0"/>
      <w:marTop w:val="0"/>
      <w:marBottom w:val="0"/>
      <w:divBdr>
        <w:top w:val="none" w:sz="0" w:space="0" w:color="auto"/>
        <w:left w:val="none" w:sz="0" w:space="0" w:color="auto"/>
        <w:bottom w:val="none" w:sz="0" w:space="0" w:color="auto"/>
        <w:right w:val="none" w:sz="0" w:space="0" w:color="auto"/>
      </w:divBdr>
      <w:divsChild>
        <w:div w:id="412319507">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3614152">
      <w:bodyDiv w:val="1"/>
      <w:marLeft w:val="0"/>
      <w:marRight w:val="0"/>
      <w:marTop w:val="0"/>
      <w:marBottom w:val="0"/>
      <w:divBdr>
        <w:top w:val="none" w:sz="0" w:space="0" w:color="auto"/>
        <w:left w:val="none" w:sz="0" w:space="0" w:color="auto"/>
        <w:bottom w:val="none" w:sz="0" w:space="0" w:color="auto"/>
        <w:right w:val="none" w:sz="0" w:space="0" w:color="auto"/>
      </w:divBdr>
      <w:divsChild>
        <w:div w:id="1700623183">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6962322">
      <w:bodyDiv w:val="1"/>
      <w:marLeft w:val="0"/>
      <w:marRight w:val="0"/>
      <w:marTop w:val="0"/>
      <w:marBottom w:val="0"/>
      <w:divBdr>
        <w:top w:val="none" w:sz="0" w:space="0" w:color="auto"/>
        <w:left w:val="none" w:sz="0" w:space="0" w:color="auto"/>
        <w:bottom w:val="none" w:sz="0" w:space="0" w:color="auto"/>
        <w:right w:val="none" w:sz="0" w:space="0" w:color="auto"/>
      </w:divBdr>
      <w:divsChild>
        <w:div w:id="890843718">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4335578">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9">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09453726">
      <w:bodyDiv w:val="1"/>
      <w:marLeft w:val="0"/>
      <w:marRight w:val="0"/>
      <w:marTop w:val="0"/>
      <w:marBottom w:val="0"/>
      <w:divBdr>
        <w:top w:val="none" w:sz="0" w:space="0" w:color="auto"/>
        <w:left w:val="none" w:sz="0" w:space="0" w:color="auto"/>
        <w:bottom w:val="none" w:sz="0" w:space="0" w:color="auto"/>
        <w:right w:val="none" w:sz="0" w:space="0" w:color="auto"/>
      </w:divBdr>
      <w:divsChild>
        <w:div w:id="403261617">
          <w:marLeft w:val="0"/>
          <w:marRight w:val="0"/>
          <w:marTop w:val="0"/>
          <w:marBottom w:val="225"/>
          <w:divBdr>
            <w:top w:val="none" w:sz="0" w:space="0" w:color="auto"/>
            <w:left w:val="none" w:sz="0" w:space="0" w:color="auto"/>
            <w:bottom w:val="none" w:sz="0" w:space="0" w:color="auto"/>
            <w:right w:val="none" w:sz="0" w:space="0" w:color="auto"/>
          </w:divBdr>
        </w:div>
      </w:divsChild>
    </w:div>
    <w:div w:id="1012877313">
      <w:bodyDiv w:val="1"/>
      <w:marLeft w:val="0"/>
      <w:marRight w:val="0"/>
      <w:marTop w:val="0"/>
      <w:marBottom w:val="0"/>
      <w:divBdr>
        <w:top w:val="none" w:sz="0" w:space="0" w:color="auto"/>
        <w:left w:val="none" w:sz="0" w:space="0" w:color="auto"/>
        <w:bottom w:val="none" w:sz="0" w:space="0" w:color="auto"/>
        <w:right w:val="none" w:sz="0" w:space="0" w:color="auto"/>
      </w:divBdr>
      <w:divsChild>
        <w:div w:id="824859959">
          <w:marLeft w:val="0"/>
          <w:marRight w:val="0"/>
          <w:marTop w:val="0"/>
          <w:marBottom w:val="225"/>
          <w:divBdr>
            <w:top w:val="none" w:sz="0" w:space="0" w:color="auto"/>
            <w:left w:val="none" w:sz="0" w:space="0" w:color="auto"/>
            <w:bottom w:val="none" w:sz="0" w:space="0" w:color="auto"/>
            <w:right w:val="none" w:sz="0" w:space="0" w:color="auto"/>
          </w:divBdr>
        </w:div>
      </w:divsChild>
    </w:div>
    <w:div w:id="1013533742">
      <w:bodyDiv w:val="1"/>
      <w:marLeft w:val="0"/>
      <w:marRight w:val="0"/>
      <w:marTop w:val="0"/>
      <w:marBottom w:val="0"/>
      <w:divBdr>
        <w:top w:val="none" w:sz="0" w:space="0" w:color="auto"/>
        <w:left w:val="none" w:sz="0" w:space="0" w:color="auto"/>
        <w:bottom w:val="none" w:sz="0" w:space="0" w:color="auto"/>
        <w:right w:val="none" w:sz="0" w:space="0" w:color="auto"/>
      </w:divBdr>
      <w:divsChild>
        <w:div w:id="369455050">
          <w:marLeft w:val="0"/>
          <w:marRight w:val="0"/>
          <w:marTop w:val="0"/>
          <w:marBottom w:val="225"/>
          <w:divBdr>
            <w:top w:val="none" w:sz="0" w:space="0" w:color="auto"/>
            <w:left w:val="none" w:sz="0" w:space="0" w:color="auto"/>
            <w:bottom w:val="none" w:sz="0" w:space="0" w:color="auto"/>
            <w:right w:val="none" w:sz="0" w:space="0" w:color="auto"/>
          </w:divBdr>
        </w:div>
      </w:divsChild>
    </w:div>
    <w:div w:id="1024868273">
      <w:bodyDiv w:val="1"/>
      <w:marLeft w:val="0"/>
      <w:marRight w:val="0"/>
      <w:marTop w:val="0"/>
      <w:marBottom w:val="0"/>
      <w:divBdr>
        <w:top w:val="none" w:sz="0" w:space="0" w:color="auto"/>
        <w:left w:val="none" w:sz="0" w:space="0" w:color="auto"/>
        <w:bottom w:val="none" w:sz="0" w:space="0" w:color="auto"/>
        <w:right w:val="none" w:sz="0" w:space="0" w:color="auto"/>
      </w:divBdr>
      <w:divsChild>
        <w:div w:id="934095726">
          <w:marLeft w:val="0"/>
          <w:marRight w:val="0"/>
          <w:marTop w:val="0"/>
          <w:marBottom w:val="225"/>
          <w:divBdr>
            <w:top w:val="none" w:sz="0" w:space="0" w:color="auto"/>
            <w:left w:val="none" w:sz="0" w:space="0" w:color="auto"/>
            <w:bottom w:val="none" w:sz="0" w:space="0" w:color="auto"/>
            <w:right w:val="none" w:sz="0" w:space="0" w:color="auto"/>
          </w:divBdr>
        </w:div>
      </w:divsChild>
    </w:div>
    <w:div w:id="1035351729">
      <w:bodyDiv w:val="1"/>
      <w:marLeft w:val="0"/>
      <w:marRight w:val="0"/>
      <w:marTop w:val="0"/>
      <w:marBottom w:val="0"/>
      <w:divBdr>
        <w:top w:val="none" w:sz="0" w:space="0" w:color="auto"/>
        <w:left w:val="none" w:sz="0" w:space="0" w:color="auto"/>
        <w:bottom w:val="none" w:sz="0" w:space="0" w:color="auto"/>
        <w:right w:val="none" w:sz="0" w:space="0" w:color="auto"/>
      </w:divBdr>
      <w:divsChild>
        <w:div w:id="1542867251">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0546543">
      <w:bodyDiv w:val="1"/>
      <w:marLeft w:val="0"/>
      <w:marRight w:val="0"/>
      <w:marTop w:val="0"/>
      <w:marBottom w:val="0"/>
      <w:divBdr>
        <w:top w:val="none" w:sz="0" w:space="0" w:color="auto"/>
        <w:left w:val="none" w:sz="0" w:space="0" w:color="auto"/>
        <w:bottom w:val="none" w:sz="0" w:space="0" w:color="auto"/>
        <w:right w:val="none" w:sz="0" w:space="0" w:color="auto"/>
      </w:divBdr>
      <w:divsChild>
        <w:div w:id="578099253">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4503253">
      <w:bodyDiv w:val="1"/>
      <w:marLeft w:val="0"/>
      <w:marRight w:val="0"/>
      <w:marTop w:val="0"/>
      <w:marBottom w:val="0"/>
      <w:divBdr>
        <w:top w:val="none" w:sz="0" w:space="0" w:color="auto"/>
        <w:left w:val="none" w:sz="0" w:space="0" w:color="auto"/>
        <w:bottom w:val="none" w:sz="0" w:space="0" w:color="auto"/>
        <w:right w:val="none" w:sz="0" w:space="0" w:color="auto"/>
      </w:divBdr>
      <w:divsChild>
        <w:div w:id="518547338">
          <w:marLeft w:val="0"/>
          <w:marRight w:val="0"/>
          <w:marTop w:val="0"/>
          <w:marBottom w:val="225"/>
          <w:divBdr>
            <w:top w:val="none" w:sz="0" w:space="0" w:color="auto"/>
            <w:left w:val="none" w:sz="0" w:space="0" w:color="auto"/>
            <w:bottom w:val="none" w:sz="0" w:space="0" w:color="auto"/>
            <w:right w:val="none" w:sz="0" w:space="0" w:color="auto"/>
          </w:divBdr>
        </w:div>
      </w:divsChild>
    </w:div>
    <w:div w:id="1056197632">
      <w:bodyDiv w:val="1"/>
      <w:marLeft w:val="0"/>
      <w:marRight w:val="0"/>
      <w:marTop w:val="0"/>
      <w:marBottom w:val="0"/>
      <w:divBdr>
        <w:top w:val="none" w:sz="0" w:space="0" w:color="auto"/>
        <w:left w:val="none" w:sz="0" w:space="0" w:color="auto"/>
        <w:bottom w:val="none" w:sz="0" w:space="0" w:color="auto"/>
        <w:right w:val="none" w:sz="0" w:space="0" w:color="auto"/>
      </w:divBdr>
      <w:divsChild>
        <w:div w:id="87936502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226848">
      <w:bodyDiv w:val="1"/>
      <w:marLeft w:val="0"/>
      <w:marRight w:val="0"/>
      <w:marTop w:val="0"/>
      <w:marBottom w:val="0"/>
      <w:divBdr>
        <w:top w:val="none" w:sz="0" w:space="0" w:color="auto"/>
        <w:left w:val="none" w:sz="0" w:space="0" w:color="auto"/>
        <w:bottom w:val="none" w:sz="0" w:space="0" w:color="auto"/>
        <w:right w:val="none" w:sz="0" w:space="0" w:color="auto"/>
      </w:divBdr>
      <w:divsChild>
        <w:div w:id="2005620477">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1387201">
      <w:bodyDiv w:val="1"/>
      <w:marLeft w:val="0"/>
      <w:marRight w:val="0"/>
      <w:marTop w:val="0"/>
      <w:marBottom w:val="0"/>
      <w:divBdr>
        <w:top w:val="none" w:sz="0" w:space="0" w:color="auto"/>
        <w:left w:val="none" w:sz="0" w:space="0" w:color="auto"/>
        <w:bottom w:val="none" w:sz="0" w:space="0" w:color="auto"/>
        <w:right w:val="none" w:sz="0" w:space="0" w:color="auto"/>
      </w:divBdr>
      <w:divsChild>
        <w:div w:id="1698774048">
          <w:marLeft w:val="0"/>
          <w:marRight w:val="0"/>
          <w:marTop w:val="0"/>
          <w:marBottom w:val="225"/>
          <w:divBdr>
            <w:top w:val="none" w:sz="0" w:space="0" w:color="auto"/>
            <w:left w:val="none" w:sz="0" w:space="0" w:color="auto"/>
            <w:bottom w:val="none" w:sz="0" w:space="0" w:color="auto"/>
            <w:right w:val="none" w:sz="0" w:space="0" w:color="auto"/>
          </w:divBdr>
        </w:div>
      </w:divsChild>
    </w:div>
    <w:div w:id="1071931852">
      <w:bodyDiv w:val="1"/>
      <w:marLeft w:val="0"/>
      <w:marRight w:val="0"/>
      <w:marTop w:val="0"/>
      <w:marBottom w:val="0"/>
      <w:divBdr>
        <w:top w:val="none" w:sz="0" w:space="0" w:color="auto"/>
        <w:left w:val="none" w:sz="0" w:space="0" w:color="auto"/>
        <w:bottom w:val="none" w:sz="0" w:space="0" w:color="auto"/>
        <w:right w:val="none" w:sz="0" w:space="0" w:color="auto"/>
      </w:divBdr>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4861645">
      <w:bodyDiv w:val="1"/>
      <w:marLeft w:val="0"/>
      <w:marRight w:val="0"/>
      <w:marTop w:val="0"/>
      <w:marBottom w:val="0"/>
      <w:divBdr>
        <w:top w:val="none" w:sz="0" w:space="0" w:color="auto"/>
        <w:left w:val="none" w:sz="0" w:space="0" w:color="auto"/>
        <w:bottom w:val="none" w:sz="0" w:space="0" w:color="auto"/>
        <w:right w:val="none" w:sz="0" w:space="0" w:color="auto"/>
      </w:divBdr>
      <w:divsChild>
        <w:div w:id="912011322">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1392460">
      <w:bodyDiv w:val="1"/>
      <w:marLeft w:val="0"/>
      <w:marRight w:val="0"/>
      <w:marTop w:val="0"/>
      <w:marBottom w:val="0"/>
      <w:divBdr>
        <w:top w:val="none" w:sz="0" w:space="0" w:color="auto"/>
        <w:left w:val="none" w:sz="0" w:space="0" w:color="auto"/>
        <w:bottom w:val="none" w:sz="0" w:space="0" w:color="auto"/>
        <w:right w:val="none" w:sz="0" w:space="0" w:color="auto"/>
      </w:divBdr>
      <w:divsChild>
        <w:div w:id="92939145">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1920085">
      <w:bodyDiv w:val="1"/>
      <w:marLeft w:val="0"/>
      <w:marRight w:val="0"/>
      <w:marTop w:val="0"/>
      <w:marBottom w:val="0"/>
      <w:divBdr>
        <w:top w:val="none" w:sz="0" w:space="0" w:color="auto"/>
        <w:left w:val="none" w:sz="0" w:space="0" w:color="auto"/>
        <w:bottom w:val="none" w:sz="0" w:space="0" w:color="auto"/>
        <w:right w:val="none" w:sz="0" w:space="0" w:color="auto"/>
      </w:divBdr>
      <w:divsChild>
        <w:div w:id="1668433309">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5568012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9">
          <w:marLeft w:val="0"/>
          <w:marRight w:val="0"/>
          <w:marTop w:val="0"/>
          <w:marBottom w:val="225"/>
          <w:divBdr>
            <w:top w:val="none" w:sz="0" w:space="0" w:color="auto"/>
            <w:left w:val="none" w:sz="0" w:space="0" w:color="auto"/>
            <w:bottom w:val="none" w:sz="0" w:space="0" w:color="auto"/>
            <w:right w:val="none" w:sz="0" w:space="0" w:color="auto"/>
          </w:divBdr>
        </w:div>
      </w:divsChild>
    </w:div>
    <w:div w:id="1159811980">
      <w:bodyDiv w:val="1"/>
      <w:marLeft w:val="0"/>
      <w:marRight w:val="0"/>
      <w:marTop w:val="0"/>
      <w:marBottom w:val="0"/>
      <w:divBdr>
        <w:top w:val="none" w:sz="0" w:space="0" w:color="auto"/>
        <w:left w:val="none" w:sz="0" w:space="0" w:color="auto"/>
        <w:bottom w:val="none" w:sz="0" w:space="0" w:color="auto"/>
        <w:right w:val="none" w:sz="0" w:space="0" w:color="auto"/>
      </w:divBdr>
      <w:divsChild>
        <w:div w:id="300962236">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76844699">
      <w:bodyDiv w:val="1"/>
      <w:marLeft w:val="0"/>
      <w:marRight w:val="0"/>
      <w:marTop w:val="0"/>
      <w:marBottom w:val="0"/>
      <w:divBdr>
        <w:top w:val="none" w:sz="0" w:space="0" w:color="auto"/>
        <w:left w:val="none" w:sz="0" w:space="0" w:color="auto"/>
        <w:bottom w:val="none" w:sz="0" w:space="0" w:color="auto"/>
        <w:right w:val="none" w:sz="0" w:space="0" w:color="auto"/>
      </w:divBdr>
      <w:divsChild>
        <w:div w:id="645626637">
          <w:marLeft w:val="0"/>
          <w:marRight w:val="0"/>
          <w:marTop w:val="0"/>
          <w:marBottom w:val="225"/>
          <w:divBdr>
            <w:top w:val="none" w:sz="0" w:space="0" w:color="auto"/>
            <w:left w:val="none" w:sz="0" w:space="0" w:color="auto"/>
            <w:bottom w:val="none" w:sz="0" w:space="0" w:color="auto"/>
            <w:right w:val="none" w:sz="0" w:space="0" w:color="auto"/>
          </w:divBdr>
        </w:div>
      </w:divsChild>
    </w:div>
    <w:div w:id="1186871984">
      <w:bodyDiv w:val="1"/>
      <w:marLeft w:val="0"/>
      <w:marRight w:val="0"/>
      <w:marTop w:val="0"/>
      <w:marBottom w:val="0"/>
      <w:divBdr>
        <w:top w:val="none" w:sz="0" w:space="0" w:color="auto"/>
        <w:left w:val="none" w:sz="0" w:space="0" w:color="auto"/>
        <w:bottom w:val="none" w:sz="0" w:space="0" w:color="auto"/>
        <w:right w:val="none" w:sz="0" w:space="0" w:color="auto"/>
      </w:divBdr>
      <w:divsChild>
        <w:div w:id="280190671">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0846516">
      <w:bodyDiv w:val="1"/>
      <w:marLeft w:val="0"/>
      <w:marRight w:val="0"/>
      <w:marTop w:val="0"/>
      <w:marBottom w:val="0"/>
      <w:divBdr>
        <w:top w:val="none" w:sz="0" w:space="0" w:color="auto"/>
        <w:left w:val="none" w:sz="0" w:space="0" w:color="auto"/>
        <w:bottom w:val="none" w:sz="0" w:space="0" w:color="auto"/>
        <w:right w:val="none" w:sz="0" w:space="0" w:color="auto"/>
      </w:divBdr>
      <w:divsChild>
        <w:div w:id="656111890">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7154588">
      <w:bodyDiv w:val="1"/>
      <w:marLeft w:val="0"/>
      <w:marRight w:val="0"/>
      <w:marTop w:val="0"/>
      <w:marBottom w:val="0"/>
      <w:divBdr>
        <w:top w:val="none" w:sz="0" w:space="0" w:color="auto"/>
        <w:left w:val="none" w:sz="0" w:space="0" w:color="auto"/>
        <w:bottom w:val="none" w:sz="0" w:space="0" w:color="auto"/>
        <w:right w:val="none" w:sz="0" w:space="0" w:color="auto"/>
      </w:divBdr>
      <w:divsChild>
        <w:div w:id="316762255">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294673992">
      <w:bodyDiv w:val="1"/>
      <w:marLeft w:val="0"/>
      <w:marRight w:val="0"/>
      <w:marTop w:val="0"/>
      <w:marBottom w:val="0"/>
      <w:divBdr>
        <w:top w:val="none" w:sz="0" w:space="0" w:color="auto"/>
        <w:left w:val="none" w:sz="0" w:space="0" w:color="auto"/>
        <w:bottom w:val="none" w:sz="0" w:space="0" w:color="auto"/>
        <w:right w:val="none" w:sz="0" w:space="0" w:color="auto"/>
      </w:divBdr>
      <w:divsChild>
        <w:div w:id="738331069">
          <w:marLeft w:val="0"/>
          <w:marRight w:val="0"/>
          <w:marTop w:val="0"/>
          <w:marBottom w:val="225"/>
          <w:divBdr>
            <w:top w:val="none" w:sz="0" w:space="0" w:color="auto"/>
            <w:left w:val="none" w:sz="0" w:space="0" w:color="auto"/>
            <w:bottom w:val="none" w:sz="0" w:space="0" w:color="auto"/>
            <w:right w:val="none" w:sz="0" w:space="0" w:color="auto"/>
          </w:divBdr>
        </w:div>
      </w:divsChild>
    </w:div>
    <w:div w:id="1300572032">
      <w:bodyDiv w:val="1"/>
      <w:marLeft w:val="0"/>
      <w:marRight w:val="0"/>
      <w:marTop w:val="0"/>
      <w:marBottom w:val="0"/>
      <w:divBdr>
        <w:top w:val="none" w:sz="0" w:space="0" w:color="auto"/>
        <w:left w:val="none" w:sz="0" w:space="0" w:color="auto"/>
        <w:bottom w:val="none" w:sz="0" w:space="0" w:color="auto"/>
        <w:right w:val="none" w:sz="0" w:space="0" w:color="auto"/>
      </w:divBdr>
      <w:divsChild>
        <w:div w:id="2015649547">
          <w:marLeft w:val="0"/>
          <w:marRight w:val="0"/>
          <w:marTop w:val="0"/>
          <w:marBottom w:val="225"/>
          <w:divBdr>
            <w:top w:val="none" w:sz="0" w:space="0" w:color="auto"/>
            <w:left w:val="none" w:sz="0" w:space="0" w:color="auto"/>
            <w:bottom w:val="none" w:sz="0" w:space="0" w:color="auto"/>
            <w:right w:val="none" w:sz="0" w:space="0" w:color="auto"/>
          </w:divBdr>
        </w:div>
      </w:divsChild>
    </w:div>
    <w:div w:id="1308821661">
      <w:bodyDiv w:val="1"/>
      <w:marLeft w:val="0"/>
      <w:marRight w:val="0"/>
      <w:marTop w:val="0"/>
      <w:marBottom w:val="0"/>
      <w:divBdr>
        <w:top w:val="none" w:sz="0" w:space="0" w:color="auto"/>
        <w:left w:val="none" w:sz="0" w:space="0" w:color="auto"/>
        <w:bottom w:val="none" w:sz="0" w:space="0" w:color="auto"/>
        <w:right w:val="none" w:sz="0" w:space="0" w:color="auto"/>
      </w:divBdr>
      <w:divsChild>
        <w:div w:id="1310479898">
          <w:marLeft w:val="0"/>
          <w:marRight w:val="0"/>
          <w:marTop w:val="0"/>
          <w:marBottom w:val="225"/>
          <w:divBdr>
            <w:top w:val="none" w:sz="0" w:space="0" w:color="auto"/>
            <w:left w:val="none" w:sz="0" w:space="0" w:color="auto"/>
            <w:bottom w:val="none" w:sz="0" w:space="0" w:color="auto"/>
            <w:right w:val="none" w:sz="0" w:space="0" w:color="auto"/>
          </w:divBdr>
        </w:div>
      </w:divsChild>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24553649">
      <w:bodyDiv w:val="1"/>
      <w:marLeft w:val="0"/>
      <w:marRight w:val="0"/>
      <w:marTop w:val="0"/>
      <w:marBottom w:val="0"/>
      <w:divBdr>
        <w:top w:val="none" w:sz="0" w:space="0" w:color="auto"/>
        <w:left w:val="none" w:sz="0" w:space="0" w:color="auto"/>
        <w:bottom w:val="none" w:sz="0" w:space="0" w:color="auto"/>
        <w:right w:val="none" w:sz="0" w:space="0" w:color="auto"/>
      </w:divBdr>
      <w:divsChild>
        <w:div w:id="16968514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6418662">
      <w:bodyDiv w:val="1"/>
      <w:marLeft w:val="0"/>
      <w:marRight w:val="0"/>
      <w:marTop w:val="0"/>
      <w:marBottom w:val="0"/>
      <w:divBdr>
        <w:top w:val="none" w:sz="0" w:space="0" w:color="auto"/>
        <w:left w:val="none" w:sz="0" w:space="0" w:color="auto"/>
        <w:bottom w:val="none" w:sz="0" w:space="0" w:color="auto"/>
        <w:right w:val="none" w:sz="0" w:space="0" w:color="auto"/>
      </w:divBdr>
      <w:divsChild>
        <w:div w:id="1695425567">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48674031">
      <w:bodyDiv w:val="1"/>
      <w:marLeft w:val="0"/>
      <w:marRight w:val="0"/>
      <w:marTop w:val="0"/>
      <w:marBottom w:val="0"/>
      <w:divBdr>
        <w:top w:val="none" w:sz="0" w:space="0" w:color="auto"/>
        <w:left w:val="none" w:sz="0" w:space="0" w:color="auto"/>
        <w:bottom w:val="none" w:sz="0" w:space="0" w:color="auto"/>
        <w:right w:val="none" w:sz="0" w:space="0" w:color="auto"/>
      </w:divBdr>
      <w:divsChild>
        <w:div w:id="450124971">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3843667">
      <w:bodyDiv w:val="1"/>
      <w:marLeft w:val="0"/>
      <w:marRight w:val="0"/>
      <w:marTop w:val="0"/>
      <w:marBottom w:val="0"/>
      <w:divBdr>
        <w:top w:val="none" w:sz="0" w:space="0" w:color="auto"/>
        <w:left w:val="none" w:sz="0" w:space="0" w:color="auto"/>
        <w:bottom w:val="none" w:sz="0" w:space="0" w:color="auto"/>
        <w:right w:val="none" w:sz="0" w:space="0" w:color="auto"/>
      </w:divBdr>
      <w:divsChild>
        <w:div w:id="915088462">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394894259">
      <w:bodyDiv w:val="1"/>
      <w:marLeft w:val="0"/>
      <w:marRight w:val="0"/>
      <w:marTop w:val="0"/>
      <w:marBottom w:val="0"/>
      <w:divBdr>
        <w:top w:val="none" w:sz="0" w:space="0" w:color="auto"/>
        <w:left w:val="none" w:sz="0" w:space="0" w:color="auto"/>
        <w:bottom w:val="none" w:sz="0" w:space="0" w:color="auto"/>
        <w:right w:val="none" w:sz="0" w:space="0" w:color="auto"/>
      </w:divBdr>
      <w:divsChild>
        <w:div w:id="193929834">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13308885">
      <w:bodyDiv w:val="1"/>
      <w:marLeft w:val="0"/>
      <w:marRight w:val="0"/>
      <w:marTop w:val="0"/>
      <w:marBottom w:val="0"/>
      <w:divBdr>
        <w:top w:val="none" w:sz="0" w:space="0" w:color="auto"/>
        <w:left w:val="none" w:sz="0" w:space="0" w:color="auto"/>
        <w:bottom w:val="none" w:sz="0" w:space="0" w:color="auto"/>
        <w:right w:val="none" w:sz="0" w:space="0" w:color="auto"/>
      </w:divBdr>
      <w:divsChild>
        <w:div w:id="2080248305">
          <w:marLeft w:val="0"/>
          <w:marRight w:val="0"/>
          <w:marTop w:val="0"/>
          <w:marBottom w:val="225"/>
          <w:divBdr>
            <w:top w:val="none" w:sz="0" w:space="0" w:color="auto"/>
            <w:left w:val="none" w:sz="0" w:space="0" w:color="auto"/>
            <w:bottom w:val="none" w:sz="0" w:space="0" w:color="auto"/>
            <w:right w:val="none" w:sz="0" w:space="0" w:color="auto"/>
          </w:divBdr>
        </w:div>
      </w:divsChild>
    </w:div>
    <w:div w:id="1416587474">
      <w:bodyDiv w:val="1"/>
      <w:marLeft w:val="0"/>
      <w:marRight w:val="0"/>
      <w:marTop w:val="0"/>
      <w:marBottom w:val="0"/>
      <w:divBdr>
        <w:top w:val="none" w:sz="0" w:space="0" w:color="auto"/>
        <w:left w:val="none" w:sz="0" w:space="0" w:color="auto"/>
        <w:bottom w:val="none" w:sz="0" w:space="0" w:color="auto"/>
        <w:right w:val="none" w:sz="0" w:space="0" w:color="auto"/>
      </w:divBdr>
      <w:divsChild>
        <w:div w:id="1647080522">
          <w:marLeft w:val="0"/>
          <w:marRight w:val="0"/>
          <w:marTop w:val="0"/>
          <w:marBottom w:val="225"/>
          <w:divBdr>
            <w:top w:val="none" w:sz="0" w:space="0" w:color="auto"/>
            <w:left w:val="none" w:sz="0" w:space="0" w:color="auto"/>
            <w:bottom w:val="none" w:sz="0" w:space="0" w:color="auto"/>
            <w:right w:val="none" w:sz="0" w:space="0" w:color="auto"/>
          </w:divBdr>
        </w:div>
      </w:divsChild>
    </w:div>
    <w:div w:id="1433282055">
      <w:bodyDiv w:val="1"/>
      <w:marLeft w:val="0"/>
      <w:marRight w:val="0"/>
      <w:marTop w:val="0"/>
      <w:marBottom w:val="0"/>
      <w:divBdr>
        <w:top w:val="none" w:sz="0" w:space="0" w:color="auto"/>
        <w:left w:val="none" w:sz="0" w:space="0" w:color="auto"/>
        <w:bottom w:val="none" w:sz="0" w:space="0" w:color="auto"/>
        <w:right w:val="none" w:sz="0" w:space="0" w:color="auto"/>
      </w:divBdr>
      <w:divsChild>
        <w:div w:id="2118015141">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0031517">
      <w:bodyDiv w:val="1"/>
      <w:marLeft w:val="0"/>
      <w:marRight w:val="0"/>
      <w:marTop w:val="0"/>
      <w:marBottom w:val="0"/>
      <w:divBdr>
        <w:top w:val="none" w:sz="0" w:space="0" w:color="auto"/>
        <w:left w:val="none" w:sz="0" w:space="0" w:color="auto"/>
        <w:bottom w:val="none" w:sz="0" w:space="0" w:color="auto"/>
        <w:right w:val="none" w:sz="0" w:space="0" w:color="auto"/>
      </w:divBdr>
      <w:divsChild>
        <w:div w:id="79136389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56410276">
      <w:bodyDiv w:val="1"/>
      <w:marLeft w:val="0"/>
      <w:marRight w:val="0"/>
      <w:marTop w:val="0"/>
      <w:marBottom w:val="0"/>
      <w:divBdr>
        <w:top w:val="none" w:sz="0" w:space="0" w:color="auto"/>
        <w:left w:val="none" w:sz="0" w:space="0" w:color="auto"/>
        <w:bottom w:val="none" w:sz="0" w:space="0" w:color="auto"/>
        <w:right w:val="none" w:sz="0" w:space="0" w:color="auto"/>
      </w:divBdr>
      <w:divsChild>
        <w:div w:id="529075927">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491866981">
      <w:bodyDiv w:val="1"/>
      <w:marLeft w:val="0"/>
      <w:marRight w:val="0"/>
      <w:marTop w:val="0"/>
      <w:marBottom w:val="0"/>
      <w:divBdr>
        <w:top w:val="none" w:sz="0" w:space="0" w:color="auto"/>
        <w:left w:val="none" w:sz="0" w:space="0" w:color="auto"/>
        <w:bottom w:val="none" w:sz="0" w:space="0" w:color="auto"/>
        <w:right w:val="none" w:sz="0" w:space="0" w:color="auto"/>
      </w:divBdr>
      <w:divsChild>
        <w:div w:id="389573973">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1522986">
      <w:bodyDiv w:val="1"/>
      <w:marLeft w:val="0"/>
      <w:marRight w:val="0"/>
      <w:marTop w:val="0"/>
      <w:marBottom w:val="0"/>
      <w:divBdr>
        <w:top w:val="none" w:sz="0" w:space="0" w:color="auto"/>
        <w:left w:val="none" w:sz="0" w:space="0" w:color="auto"/>
        <w:bottom w:val="none" w:sz="0" w:space="0" w:color="auto"/>
        <w:right w:val="none" w:sz="0" w:space="0" w:color="auto"/>
      </w:divBdr>
      <w:divsChild>
        <w:div w:id="79378766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178661">
      <w:bodyDiv w:val="1"/>
      <w:marLeft w:val="0"/>
      <w:marRight w:val="0"/>
      <w:marTop w:val="0"/>
      <w:marBottom w:val="0"/>
      <w:divBdr>
        <w:top w:val="none" w:sz="0" w:space="0" w:color="auto"/>
        <w:left w:val="none" w:sz="0" w:space="0" w:color="auto"/>
        <w:bottom w:val="none" w:sz="0" w:space="0" w:color="auto"/>
        <w:right w:val="none" w:sz="0" w:space="0" w:color="auto"/>
      </w:divBdr>
      <w:divsChild>
        <w:div w:id="1133211431">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17769619">
      <w:bodyDiv w:val="1"/>
      <w:marLeft w:val="0"/>
      <w:marRight w:val="0"/>
      <w:marTop w:val="0"/>
      <w:marBottom w:val="0"/>
      <w:divBdr>
        <w:top w:val="none" w:sz="0" w:space="0" w:color="auto"/>
        <w:left w:val="none" w:sz="0" w:space="0" w:color="auto"/>
        <w:bottom w:val="none" w:sz="0" w:space="0" w:color="auto"/>
        <w:right w:val="none" w:sz="0" w:space="0" w:color="auto"/>
      </w:divBdr>
      <w:divsChild>
        <w:div w:id="304315039">
          <w:marLeft w:val="0"/>
          <w:marRight w:val="0"/>
          <w:marTop w:val="0"/>
          <w:marBottom w:val="225"/>
          <w:divBdr>
            <w:top w:val="none" w:sz="0" w:space="0" w:color="auto"/>
            <w:left w:val="none" w:sz="0" w:space="0" w:color="auto"/>
            <w:bottom w:val="none" w:sz="0" w:space="0" w:color="auto"/>
            <w:right w:val="none" w:sz="0" w:space="0" w:color="auto"/>
          </w:divBdr>
        </w:div>
      </w:divsChild>
    </w:div>
    <w:div w:id="1521314520">
      <w:bodyDiv w:val="1"/>
      <w:marLeft w:val="0"/>
      <w:marRight w:val="0"/>
      <w:marTop w:val="0"/>
      <w:marBottom w:val="0"/>
      <w:divBdr>
        <w:top w:val="none" w:sz="0" w:space="0" w:color="auto"/>
        <w:left w:val="none" w:sz="0" w:space="0" w:color="auto"/>
        <w:bottom w:val="none" w:sz="0" w:space="0" w:color="auto"/>
        <w:right w:val="none" w:sz="0" w:space="0" w:color="auto"/>
      </w:divBdr>
      <w:divsChild>
        <w:div w:id="1821077000">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43321672">
      <w:bodyDiv w:val="1"/>
      <w:marLeft w:val="0"/>
      <w:marRight w:val="0"/>
      <w:marTop w:val="0"/>
      <w:marBottom w:val="0"/>
      <w:divBdr>
        <w:top w:val="none" w:sz="0" w:space="0" w:color="auto"/>
        <w:left w:val="none" w:sz="0" w:space="0" w:color="auto"/>
        <w:bottom w:val="none" w:sz="0" w:space="0" w:color="auto"/>
        <w:right w:val="none" w:sz="0" w:space="0" w:color="auto"/>
      </w:divBdr>
      <w:divsChild>
        <w:div w:id="1287469966">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74654978">
      <w:bodyDiv w:val="1"/>
      <w:marLeft w:val="0"/>
      <w:marRight w:val="0"/>
      <w:marTop w:val="0"/>
      <w:marBottom w:val="0"/>
      <w:divBdr>
        <w:top w:val="none" w:sz="0" w:space="0" w:color="auto"/>
        <w:left w:val="none" w:sz="0" w:space="0" w:color="auto"/>
        <w:bottom w:val="none" w:sz="0" w:space="0" w:color="auto"/>
        <w:right w:val="none" w:sz="0" w:space="0" w:color="auto"/>
      </w:divBdr>
      <w:divsChild>
        <w:div w:id="1920209346">
          <w:marLeft w:val="0"/>
          <w:marRight w:val="0"/>
          <w:marTop w:val="0"/>
          <w:marBottom w:val="225"/>
          <w:divBdr>
            <w:top w:val="none" w:sz="0" w:space="0" w:color="auto"/>
            <w:left w:val="none" w:sz="0" w:space="0" w:color="auto"/>
            <w:bottom w:val="none" w:sz="0" w:space="0" w:color="auto"/>
            <w:right w:val="none" w:sz="0" w:space="0" w:color="auto"/>
          </w:divBdr>
        </w:div>
      </w:divsChild>
    </w:div>
    <w:div w:id="1574856265">
      <w:bodyDiv w:val="1"/>
      <w:marLeft w:val="0"/>
      <w:marRight w:val="0"/>
      <w:marTop w:val="0"/>
      <w:marBottom w:val="0"/>
      <w:divBdr>
        <w:top w:val="none" w:sz="0" w:space="0" w:color="auto"/>
        <w:left w:val="none" w:sz="0" w:space="0" w:color="auto"/>
        <w:bottom w:val="none" w:sz="0" w:space="0" w:color="auto"/>
        <w:right w:val="none" w:sz="0" w:space="0" w:color="auto"/>
      </w:divBdr>
      <w:divsChild>
        <w:div w:id="1331323987">
          <w:marLeft w:val="0"/>
          <w:marRight w:val="0"/>
          <w:marTop w:val="0"/>
          <w:marBottom w:val="225"/>
          <w:divBdr>
            <w:top w:val="none" w:sz="0" w:space="0" w:color="auto"/>
            <w:left w:val="none" w:sz="0" w:space="0" w:color="auto"/>
            <w:bottom w:val="none" w:sz="0" w:space="0" w:color="auto"/>
            <w:right w:val="none" w:sz="0" w:space="0" w:color="auto"/>
          </w:divBdr>
        </w:div>
      </w:divsChild>
    </w:div>
    <w:div w:id="1575772180">
      <w:bodyDiv w:val="1"/>
      <w:marLeft w:val="0"/>
      <w:marRight w:val="0"/>
      <w:marTop w:val="0"/>
      <w:marBottom w:val="0"/>
      <w:divBdr>
        <w:top w:val="none" w:sz="0" w:space="0" w:color="auto"/>
        <w:left w:val="none" w:sz="0" w:space="0" w:color="auto"/>
        <w:bottom w:val="none" w:sz="0" w:space="0" w:color="auto"/>
        <w:right w:val="none" w:sz="0" w:space="0" w:color="auto"/>
      </w:divBdr>
      <w:divsChild>
        <w:div w:id="1901285157">
          <w:marLeft w:val="0"/>
          <w:marRight w:val="0"/>
          <w:marTop w:val="0"/>
          <w:marBottom w:val="225"/>
          <w:divBdr>
            <w:top w:val="none" w:sz="0" w:space="0" w:color="auto"/>
            <w:left w:val="none" w:sz="0" w:space="0" w:color="auto"/>
            <w:bottom w:val="none" w:sz="0" w:space="0" w:color="auto"/>
            <w:right w:val="none" w:sz="0" w:space="0" w:color="auto"/>
          </w:divBdr>
        </w:div>
      </w:divsChild>
    </w:div>
    <w:div w:id="1575815587">
      <w:bodyDiv w:val="1"/>
      <w:marLeft w:val="0"/>
      <w:marRight w:val="0"/>
      <w:marTop w:val="0"/>
      <w:marBottom w:val="0"/>
      <w:divBdr>
        <w:top w:val="none" w:sz="0" w:space="0" w:color="auto"/>
        <w:left w:val="none" w:sz="0" w:space="0" w:color="auto"/>
        <w:bottom w:val="none" w:sz="0" w:space="0" w:color="auto"/>
        <w:right w:val="none" w:sz="0" w:space="0" w:color="auto"/>
      </w:divBdr>
      <w:divsChild>
        <w:div w:id="708070761">
          <w:marLeft w:val="0"/>
          <w:marRight w:val="0"/>
          <w:marTop w:val="0"/>
          <w:marBottom w:val="225"/>
          <w:divBdr>
            <w:top w:val="none" w:sz="0" w:space="0" w:color="auto"/>
            <w:left w:val="none" w:sz="0" w:space="0" w:color="auto"/>
            <w:bottom w:val="none" w:sz="0" w:space="0" w:color="auto"/>
            <w:right w:val="none" w:sz="0" w:space="0" w:color="auto"/>
          </w:divBdr>
        </w:div>
      </w:divsChild>
    </w:div>
    <w:div w:id="1578903061">
      <w:bodyDiv w:val="1"/>
      <w:marLeft w:val="0"/>
      <w:marRight w:val="0"/>
      <w:marTop w:val="0"/>
      <w:marBottom w:val="0"/>
      <w:divBdr>
        <w:top w:val="none" w:sz="0" w:space="0" w:color="auto"/>
        <w:left w:val="none" w:sz="0" w:space="0" w:color="auto"/>
        <w:bottom w:val="none" w:sz="0" w:space="0" w:color="auto"/>
        <w:right w:val="none" w:sz="0" w:space="0" w:color="auto"/>
      </w:divBdr>
      <w:divsChild>
        <w:div w:id="528762590">
          <w:marLeft w:val="0"/>
          <w:marRight w:val="0"/>
          <w:marTop w:val="0"/>
          <w:marBottom w:val="225"/>
          <w:divBdr>
            <w:top w:val="none" w:sz="0" w:space="0" w:color="auto"/>
            <w:left w:val="none" w:sz="0" w:space="0" w:color="auto"/>
            <w:bottom w:val="none" w:sz="0" w:space="0" w:color="auto"/>
            <w:right w:val="none" w:sz="0" w:space="0" w:color="auto"/>
          </w:divBdr>
        </w:div>
      </w:divsChild>
    </w:div>
    <w:div w:id="1585259154">
      <w:bodyDiv w:val="1"/>
      <w:marLeft w:val="0"/>
      <w:marRight w:val="0"/>
      <w:marTop w:val="0"/>
      <w:marBottom w:val="0"/>
      <w:divBdr>
        <w:top w:val="none" w:sz="0" w:space="0" w:color="auto"/>
        <w:left w:val="none" w:sz="0" w:space="0" w:color="auto"/>
        <w:bottom w:val="none" w:sz="0" w:space="0" w:color="auto"/>
        <w:right w:val="none" w:sz="0" w:space="0" w:color="auto"/>
      </w:divBdr>
      <w:divsChild>
        <w:div w:id="142202299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599410336">
      <w:bodyDiv w:val="1"/>
      <w:marLeft w:val="0"/>
      <w:marRight w:val="0"/>
      <w:marTop w:val="0"/>
      <w:marBottom w:val="0"/>
      <w:divBdr>
        <w:top w:val="none" w:sz="0" w:space="0" w:color="auto"/>
        <w:left w:val="none" w:sz="0" w:space="0" w:color="auto"/>
        <w:bottom w:val="none" w:sz="0" w:space="0" w:color="auto"/>
        <w:right w:val="none" w:sz="0" w:space="0" w:color="auto"/>
      </w:divBdr>
      <w:divsChild>
        <w:div w:id="1715733587">
          <w:marLeft w:val="0"/>
          <w:marRight w:val="0"/>
          <w:marTop w:val="0"/>
          <w:marBottom w:val="225"/>
          <w:divBdr>
            <w:top w:val="none" w:sz="0" w:space="0" w:color="auto"/>
            <w:left w:val="none" w:sz="0" w:space="0" w:color="auto"/>
            <w:bottom w:val="none" w:sz="0" w:space="0" w:color="auto"/>
            <w:right w:val="none" w:sz="0" w:space="0" w:color="auto"/>
          </w:divBdr>
        </w:div>
      </w:divsChild>
    </w:div>
    <w:div w:id="1603955370">
      <w:bodyDiv w:val="1"/>
      <w:marLeft w:val="0"/>
      <w:marRight w:val="0"/>
      <w:marTop w:val="0"/>
      <w:marBottom w:val="0"/>
      <w:divBdr>
        <w:top w:val="none" w:sz="0" w:space="0" w:color="auto"/>
        <w:left w:val="none" w:sz="0" w:space="0" w:color="auto"/>
        <w:bottom w:val="none" w:sz="0" w:space="0" w:color="auto"/>
        <w:right w:val="none" w:sz="0" w:space="0" w:color="auto"/>
      </w:divBdr>
      <w:divsChild>
        <w:div w:id="1358383842">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3803147">
      <w:bodyDiv w:val="1"/>
      <w:marLeft w:val="0"/>
      <w:marRight w:val="0"/>
      <w:marTop w:val="0"/>
      <w:marBottom w:val="0"/>
      <w:divBdr>
        <w:top w:val="none" w:sz="0" w:space="0" w:color="auto"/>
        <w:left w:val="none" w:sz="0" w:space="0" w:color="auto"/>
        <w:bottom w:val="none" w:sz="0" w:space="0" w:color="auto"/>
        <w:right w:val="none" w:sz="0" w:space="0" w:color="auto"/>
      </w:divBdr>
      <w:divsChild>
        <w:div w:id="1367410474">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51445499">
      <w:bodyDiv w:val="1"/>
      <w:marLeft w:val="0"/>
      <w:marRight w:val="0"/>
      <w:marTop w:val="0"/>
      <w:marBottom w:val="0"/>
      <w:divBdr>
        <w:top w:val="none" w:sz="0" w:space="0" w:color="auto"/>
        <w:left w:val="none" w:sz="0" w:space="0" w:color="auto"/>
        <w:bottom w:val="none" w:sz="0" w:space="0" w:color="auto"/>
        <w:right w:val="none" w:sz="0" w:space="0" w:color="auto"/>
      </w:divBdr>
      <w:divsChild>
        <w:div w:id="617950508">
          <w:marLeft w:val="0"/>
          <w:marRight w:val="0"/>
          <w:marTop w:val="0"/>
          <w:marBottom w:val="225"/>
          <w:divBdr>
            <w:top w:val="none" w:sz="0" w:space="0" w:color="auto"/>
            <w:left w:val="none" w:sz="0" w:space="0" w:color="auto"/>
            <w:bottom w:val="none" w:sz="0" w:space="0" w:color="auto"/>
            <w:right w:val="none" w:sz="0" w:space="0" w:color="auto"/>
          </w:divBdr>
        </w:div>
      </w:divsChild>
    </w:div>
    <w:div w:id="1661734058">
      <w:bodyDiv w:val="1"/>
      <w:marLeft w:val="0"/>
      <w:marRight w:val="0"/>
      <w:marTop w:val="0"/>
      <w:marBottom w:val="0"/>
      <w:divBdr>
        <w:top w:val="none" w:sz="0" w:space="0" w:color="auto"/>
        <w:left w:val="none" w:sz="0" w:space="0" w:color="auto"/>
        <w:bottom w:val="none" w:sz="0" w:space="0" w:color="auto"/>
        <w:right w:val="none" w:sz="0" w:space="0" w:color="auto"/>
      </w:divBdr>
      <w:divsChild>
        <w:div w:id="268317031">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79848635">
      <w:bodyDiv w:val="1"/>
      <w:marLeft w:val="0"/>
      <w:marRight w:val="0"/>
      <w:marTop w:val="0"/>
      <w:marBottom w:val="0"/>
      <w:divBdr>
        <w:top w:val="none" w:sz="0" w:space="0" w:color="auto"/>
        <w:left w:val="none" w:sz="0" w:space="0" w:color="auto"/>
        <w:bottom w:val="none" w:sz="0" w:space="0" w:color="auto"/>
        <w:right w:val="none" w:sz="0" w:space="0" w:color="auto"/>
      </w:divBdr>
      <w:divsChild>
        <w:div w:id="923533465">
          <w:marLeft w:val="0"/>
          <w:marRight w:val="0"/>
          <w:marTop w:val="0"/>
          <w:marBottom w:val="225"/>
          <w:divBdr>
            <w:top w:val="none" w:sz="0" w:space="0" w:color="auto"/>
            <w:left w:val="none" w:sz="0" w:space="0" w:color="auto"/>
            <w:bottom w:val="none" w:sz="0" w:space="0" w:color="auto"/>
            <w:right w:val="none" w:sz="0" w:space="0" w:color="auto"/>
          </w:divBdr>
        </w:div>
      </w:divsChild>
    </w:div>
    <w:div w:id="1683045767">
      <w:bodyDiv w:val="1"/>
      <w:marLeft w:val="0"/>
      <w:marRight w:val="0"/>
      <w:marTop w:val="0"/>
      <w:marBottom w:val="0"/>
      <w:divBdr>
        <w:top w:val="none" w:sz="0" w:space="0" w:color="auto"/>
        <w:left w:val="none" w:sz="0" w:space="0" w:color="auto"/>
        <w:bottom w:val="none" w:sz="0" w:space="0" w:color="auto"/>
        <w:right w:val="none" w:sz="0" w:space="0" w:color="auto"/>
      </w:divBdr>
      <w:divsChild>
        <w:div w:id="82189122">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699429739">
      <w:bodyDiv w:val="1"/>
      <w:marLeft w:val="0"/>
      <w:marRight w:val="0"/>
      <w:marTop w:val="0"/>
      <w:marBottom w:val="0"/>
      <w:divBdr>
        <w:top w:val="none" w:sz="0" w:space="0" w:color="auto"/>
        <w:left w:val="none" w:sz="0" w:space="0" w:color="auto"/>
        <w:bottom w:val="none" w:sz="0" w:space="0" w:color="auto"/>
        <w:right w:val="none" w:sz="0" w:space="0" w:color="auto"/>
      </w:divBdr>
      <w:divsChild>
        <w:div w:id="581570600">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08874517">
      <w:bodyDiv w:val="1"/>
      <w:marLeft w:val="0"/>
      <w:marRight w:val="0"/>
      <w:marTop w:val="0"/>
      <w:marBottom w:val="0"/>
      <w:divBdr>
        <w:top w:val="none" w:sz="0" w:space="0" w:color="auto"/>
        <w:left w:val="none" w:sz="0" w:space="0" w:color="auto"/>
        <w:bottom w:val="none" w:sz="0" w:space="0" w:color="auto"/>
        <w:right w:val="none" w:sz="0" w:space="0" w:color="auto"/>
      </w:divBdr>
      <w:divsChild>
        <w:div w:id="1621569475">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16347815">
      <w:bodyDiv w:val="1"/>
      <w:marLeft w:val="0"/>
      <w:marRight w:val="0"/>
      <w:marTop w:val="0"/>
      <w:marBottom w:val="0"/>
      <w:divBdr>
        <w:top w:val="none" w:sz="0" w:space="0" w:color="auto"/>
        <w:left w:val="none" w:sz="0" w:space="0" w:color="auto"/>
        <w:bottom w:val="none" w:sz="0" w:space="0" w:color="auto"/>
        <w:right w:val="none" w:sz="0" w:space="0" w:color="auto"/>
      </w:divBdr>
    </w:div>
    <w:div w:id="1717125685">
      <w:bodyDiv w:val="1"/>
      <w:marLeft w:val="0"/>
      <w:marRight w:val="0"/>
      <w:marTop w:val="0"/>
      <w:marBottom w:val="0"/>
      <w:divBdr>
        <w:top w:val="none" w:sz="0" w:space="0" w:color="auto"/>
        <w:left w:val="none" w:sz="0" w:space="0" w:color="auto"/>
        <w:bottom w:val="none" w:sz="0" w:space="0" w:color="auto"/>
        <w:right w:val="none" w:sz="0" w:space="0" w:color="auto"/>
      </w:divBdr>
      <w:divsChild>
        <w:div w:id="247467205">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27341618">
      <w:bodyDiv w:val="1"/>
      <w:marLeft w:val="0"/>
      <w:marRight w:val="0"/>
      <w:marTop w:val="0"/>
      <w:marBottom w:val="0"/>
      <w:divBdr>
        <w:top w:val="none" w:sz="0" w:space="0" w:color="auto"/>
        <w:left w:val="none" w:sz="0" w:space="0" w:color="auto"/>
        <w:bottom w:val="none" w:sz="0" w:space="0" w:color="auto"/>
        <w:right w:val="none" w:sz="0" w:space="0" w:color="auto"/>
      </w:divBdr>
      <w:divsChild>
        <w:div w:id="792208059">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2561177">
      <w:bodyDiv w:val="1"/>
      <w:marLeft w:val="0"/>
      <w:marRight w:val="0"/>
      <w:marTop w:val="0"/>
      <w:marBottom w:val="0"/>
      <w:divBdr>
        <w:top w:val="none" w:sz="0" w:space="0" w:color="auto"/>
        <w:left w:val="none" w:sz="0" w:space="0" w:color="auto"/>
        <w:bottom w:val="none" w:sz="0" w:space="0" w:color="auto"/>
        <w:right w:val="none" w:sz="0" w:space="0" w:color="auto"/>
      </w:divBdr>
      <w:divsChild>
        <w:div w:id="1489664161">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4277466">
      <w:bodyDiv w:val="1"/>
      <w:marLeft w:val="0"/>
      <w:marRight w:val="0"/>
      <w:marTop w:val="0"/>
      <w:marBottom w:val="0"/>
      <w:divBdr>
        <w:top w:val="none" w:sz="0" w:space="0" w:color="auto"/>
        <w:left w:val="none" w:sz="0" w:space="0" w:color="auto"/>
        <w:bottom w:val="none" w:sz="0" w:space="0" w:color="auto"/>
        <w:right w:val="none" w:sz="0" w:space="0" w:color="auto"/>
      </w:divBdr>
      <w:divsChild>
        <w:div w:id="2119791106">
          <w:marLeft w:val="0"/>
          <w:marRight w:val="0"/>
          <w:marTop w:val="0"/>
          <w:marBottom w:val="225"/>
          <w:divBdr>
            <w:top w:val="none" w:sz="0" w:space="0" w:color="auto"/>
            <w:left w:val="none" w:sz="0" w:space="0" w:color="auto"/>
            <w:bottom w:val="none" w:sz="0" w:space="0" w:color="auto"/>
            <w:right w:val="none" w:sz="0" w:space="0" w:color="auto"/>
          </w:divBdr>
        </w:div>
      </w:divsChild>
    </w:div>
    <w:div w:id="1754619694">
      <w:bodyDiv w:val="1"/>
      <w:marLeft w:val="0"/>
      <w:marRight w:val="0"/>
      <w:marTop w:val="0"/>
      <w:marBottom w:val="0"/>
      <w:divBdr>
        <w:top w:val="none" w:sz="0" w:space="0" w:color="auto"/>
        <w:left w:val="none" w:sz="0" w:space="0" w:color="auto"/>
        <w:bottom w:val="none" w:sz="0" w:space="0" w:color="auto"/>
        <w:right w:val="none" w:sz="0" w:space="0" w:color="auto"/>
      </w:divBdr>
      <w:divsChild>
        <w:div w:id="1363357522">
          <w:marLeft w:val="0"/>
          <w:marRight w:val="0"/>
          <w:marTop w:val="0"/>
          <w:marBottom w:val="225"/>
          <w:divBdr>
            <w:top w:val="none" w:sz="0" w:space="0" w:color="auto"/>
            <w:left w:val="none" w:sz="0" w:space="0" w:color="auto"/>
            <w:bottom w:val="none" w:sz="0" w:space="0" w:color="auto"/>
            <w:right w:val="none" w:sz="0" w:space="0" w:color="auto"/>
          </w:divBdr>
        </w:div>
      </w:divsChild>
    </w:div>
    <w:div w:id="1755008572">
      <w:bodyDiv w:val="1"/>
      <w:marLeft w:val="0"/>
      <w:marRight w:val="0"/>
      <w:marTop w:val="0"/>
      <w:marBottom w:val="0"/>
      <w:divBdr>
        <w:top w:val="none" w:sz="0" w:space="0" w:color="auto"/>
        <w:left w:val="none" w:sz="0" w:space="0" w:color="auto"/>
        <w:bottom w:val="none" w:sz="0" w:space="0" w:color="auto"/>
        <w:right w:val="none" w:sz="0" w:space="0" w:color="auto"/>
      </w:divBdr>
      <w:divsChild>
        <w:div w:id="135622897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0471506">
      <w:bodyDiv w:val="1"/>
      <w:marLeft w:val="0"/>
      <w:marRight w:val="0"/>
      <w:marTop w:val="0"/>
      <w:marBottom w:val="0"/>
      <w:divBdr>
        <w:top w:val="none" w:sz="0" w:space="0" w:color="auto"/>
        <w:left w:val="none" w:sz="0" w:space="0" w:color="auto"/>
        <w:bottom w:val="none" w:sz="0" w:space="0" w:color="auto"/>
        <w:right w:val="none" w:sz="0" w:space="0" w:color="auto"/>
      </w:divBdr>
      <w:divsChild>
        <w:div w:id="1000736674">
          <w:marLeft w:val="0"/>
          <w:marRight w:val="0"/>
          <w:marTop w:val="0"/>
          <w:marBottom w:val="225"/>
          <w:divBdr>
            <w:top w:val="none" w:sz="0" w:space="0" w:color="auto"/>
            <w:left w:val="none" w:sz="0" w:space="0" w:color="auto"/>
            <w:bottom w:val="none" w:sz="0" w:space="0" w:color="auto"/>
            <w:right w:val="none" w:sz="0" w:space="0" w:color="auto"/>
          </w:divBdr>
        </w:div>
      </w:divsChild>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784958213">
      <w:bodyDiv w:val="1"/>
      <w:marLeft w:val="0"/>
      <w:marRight w:val="0"/>
      <w:marTop w:val="0"/>
      <w:marBottom w:val="0"/>
      <w:divBdr>
        <w:top w:val="none" w:sz="0" w:space="0" w:color="auto"/>
        <w:left w:val="none" w:sz="0" w:space="0" w:color="auto"/>
        <w:bottom w:val="none" w:sz="0" w:space="0" w:color="auto"/>
        <w:right w:val="none" w:sz="0" w:space="0" w:color="auto"/>
      </w:divBdr>
      <w:divsChild>
        <w:div w:id="162823711">
          <w:marLeft w:val="0"/>
          <w:marRight w:val="0"/>
          <w:marTop w:val="0"/>
          <w:marBottom w:val="225"/>
          <w:divBdr>
            <w:top w:val="none" w:sz="0" w:space="0" w:color="auto"/>
            <w:left w:val="none" w:sz="0" w:space="0" w:color="auto"/>
            <w:bottom w:val="none" w:sz="0" w:space="0" w:color="auto"/>
            <w:right w:val="none" w:sz="0" w:space="0" w:color="auto"/>
          </w:divBdr>
        </w:div>
      </w:divsChild>
    </w:div>
    <w:div w:id="1812478586">
      <w:bodyDiv w:val="1"/>
      <w:marLeft w:val="0"/>
      <w:marRight w:val="0"/>
      <w:marTop w:val="0"/>
      <w:marBottom w:val="0"/>
      <w:divBdr>
        <w:top w:val="none" w:sz="0" w:space="0" w:color="auto"/>
        <w:left w:val="none" w:sz="0" w:space="0" w:color="auto"/>
        <w:bottom w:val="none" w:sz="0" w:space="0" w:color="auto"/>
        <w:right w:val="none" w:sz="0" w:space="0" w:color="auto"/>
      </w:divBdr>
      <w:divsChild>
        <w:div w:id="19092149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16946818">
      <w:bodyDiv w:val="1"/>
      <w:marLeft w:val="0"/>
      <w:marRight w:val="0"/>
      <w:marTop w:val="0"/>
      <w:marBottom w:val="0"/>
      <w:divBdr>
        <w:top w:val="none" w:sz="0" w:space="0" w:color="auto"/>
        <w:left w:val="none" w:sz="0" w:space="0" w:color="auto"/>
        <w:bottom w:val="none" w:sz="0" w:space="0" w:color="auto"/>
        <w:right w:val="none" w:sz="0" w:space="0" w:color="auto"/>
      </w:divBdr>
      <w:divsChild>
        <w:div w:id="1073090797">
          <w:marLeft w:val="0"/>
          <w:marRight w:val="0"/>
          <w:marTop w:val="0"/>
          <w:marBottom w:val="225"/>
          <w:divBdr>
            <w:top w:val="none" w:sz="0" w:space="0" w:color="auto"/>
            <w:left w:val="none" w:sz="0" w:space="0" w:color="auto"/>
            <w:bottom w:val="none" w:sz="0" w:space="0" w:color="auto"/>
            <w:right w:val="none" w:sz="0" w:space="0" w:color="auto"/>
          </w:divBdr>
        </w:div>
      </w:divsChild>
    </w:div>
    <w:div w:id="1820418347">
      <w:bodyDiv w:val="1"/>
      <w:marLeft w:val="0"/>
      <w:marRight w:val="0"/>
      <w:marTop w:val="0"/>
      <w:marBottom w:val="0"/>
      <w:divBdr>
        <w:top w:val="none" w:sz="0" w:space="0" w:color="auto"/>
        <w:left w:val="none" w:sz="0" w:space="0" w:color="auto"/>
        <w:bottom w:val="none" w:sz="0" w:space="0" w:color="auto"/>
        <w:right w:val="none" w:sz="0" w:space="0" w:color="auto"/>
      </w:divBdr>
    </w:div>
    <w:div w:id="1824007310">
      <w:bodyDiv w:val="1"/>
      <w:marLeft w:val="0"/>
      <w:marRight w:val="0"/>
      <w:marTop w:val="0"/>
      <w:marBottom w:val="0"/>
      <w:divBdr>
        <w:top w:val="none" w:sz="0" w:space="0" w:color="auto"/>
        <w:left w:val="none" w:sz="0" w:space="0" w:color="auto"/>
        <w:bottom w:val="none" w:sz="0" w:space="0" w:color="auto"/>
        <w:right w:val="none" w:sz="0" w:space="0" w:color="auto"/>
      </w:divBdr>
      <w:divsChild>
        <w:div w:id="1103300551">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52450527">
      <w:bodyDiv w:val="1"/>
      <w:marLeft w:val="0"/>
      <w:marRight w:val="0"/>
      <w:marTop w:val="0"/>
      <w:marBottom w:val="0"/>
      <w:divBdr>
        <w:top w:val="none" w:sz="0" w:space="0" w:color="auto"/>
        <w:left w:val="none" w:sz="0" w:space="0" w:color="auto"/>
        <w:bottom w:val="none" w:sz="0" w:space="0" w:color="auto"/>
        <w:right w:val="none" w:sz="0" w:space="0" w:color="auto"/>
      </w:divBdr>
    </w:div>
    <w:div w:id="1857690027">
      <w:bodyDiv w:val="1"/>
      <w:marLeft w:val="0"/>
      <w:marRight w:val="0"/>
      <w:marTop w:val="0"/>
      <w:marBottom w:val="0"/>
      <w:divBdr>
        <w:top w:val="none" w:sz="0" w:space="0" w:color="auto"/>
        <w:left w:val="none" w:sz="0" w:space="0" w:color="auto"/>
        <w:bottom w:val="none" w:sz="0" w:space="0" w:color="auto"/>
        <w:right w:val="none" w:sz="0" w:space="0" w:color="auto"/>
      </w:divBdr>
      <w:divsChild>
        <w:div w:id="134839694">
          <w:marLeft w:val="0"/>
          <w:marRight w:val="0"/>
          <w:marTop w:val="0"/>
          <w:marBottom w:val="225"/>
          <w:divBdr>
            <w:top w:val="none" w:sz="0" w:space="0" w:color="auto"/>
            <w:left w:val="none" w:sz="0" w:space="0" w:color="auto"/>
            <w:bottom w:val="none" w:sz="0" w:space="0" w:color="auto"/>
            <w:right w:val="none" w:sz="0" w:space="0" w:color="auto"/>
          </w:divBdr>
        </w:div>
      </w:divsChild>
    </w:div>
    <w:div w:id="1860003172">
      <w:bodyDiv w:val="1"/>
      <w:marLeft w:val="0"/>
      <w:marRight w:val="0"/>
      <w:marTop w:val="0"/>
      <w:marBottom w:val="0"/>
      <w:divBdr>
        <w:top w:val="none" w:sz="0" w:space="0" w:color="auto"/>
        <w:left w:val="none" w:sz="0" w:space="0" w:color="auto"/>
        <w:bottom w:val="none" w:sz="0" w:space="0" w:color="auto"/>
        <w:right w:val="none" w:sz="0" w:space="0" w:color="auto"/>
      </w:divBdr>
      <w:divsChild>
        <w:div w:id="834682937">
          <w:marLeft w:val="0"/>
          <w:marRight w:val="0"/>
          <w:marTop w:val="0"/>
          <w:marBottom w:val="225"/>
          <w:divBdr>
            <w:top w:val="none" w:sz="0" w:space="0" w:color="auto"/>
            <w:left w:val="none" w:sz="0" w:space="0" w:color="auto"/>
            <w:bottom w:val="none" w:sz="0" w:space="0" w:color="auto"/>
            <w:right w:val="none" w:sz="0" w:space="0" w:color="auto"/>
          </w:divBdr>
        </w:div>
      </w:divsChild>
    </w:div>
    <w:div w:id="1860971420">
      <w:bodyDiv w:val="1"/>
      <w:marLeft w:val="0"/>
      <w:marRight w:val="0"/>
      <w:marTop w:val="0"/>
      <w:marBottom w:val="0"/>
      <w:divBdr>
        <w:top w:val="none" w:sz="0" w:space="0" w:color="auto"/>
        <w:left w:val="none" w:sz="0" w:space="0" w:color="auto"/>
        <w:bottom w:val="none" w:sz="0" w:space="0" w:color="auto"/>
        <w:right w:val="none" w:sz="0" w:space="0" w:color="auto"/>
      </w:divBdr>
      <w:divsChild>
        <w:div w:id="1248732332">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896887850">
      <w:bodyDiv w:val="1"/>
      <w:marLeft w:val="0"/>
      <w:marRight w:val="0"/>
      <w:marTop w:val="0"/>
      <w:marBottom w:val="0"/>
      <w:divBdr>
        <w:top w:val="none" w:sz="0" w:space="0" w:color="auto"/>
        <w:left w:val="none" w:sz="0" w:space="0" w:color="auto"/>
        <w:bottom w:val="none" w:sz="0" w:space="0" w:color="auto"/>
        <w:right w:val="none" w:sz="0" w:space="0" w:color="auto"/>
      </w:divBdr>
      <w:divsChild>
        <w:div w:id="298415112">
          <w:marLeft w:val="0"/>
          <w:marRight w:val="0"/>
          <w:marTop w:val="0"/>
          <w:marBottom w:val="225"/>
          <w:divBdr>
            <w:top w:val="none" w:sz="0" w:space="0" w:color="auto"/>
            <w:left w:val="none" w:sz="0" w:space="0" w:color="auto"/>
            <w:bottom w:val="none" w:sz="0" w:space="0" w:color="auto"/>
            <w:right w:val="none" w:sz="0" w:space="0" w:color="auto"/>
          </w:divBdr>
        </w:div>
      </w:divsChild>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31502305">
      <w:bodyDiv w:val="1"/>
      <w:marLeft w:val="0"/>
      <w:marRight w:val="0"/>
      <w:marTop w:val="0"/>
      <w:marBottom w:val="0"/>
      <w:divBdr>
        <w:top w:val="none" w:sz="0" w:space="0" w:color="auto"/>
        <w:left w:val="none" w:sz="0" w:space="0" w:color="auto"/>
        <w:bottom w:val="none" w:sz="0" w:space="0" w:color="auto"/>
        <w:right w:val="none" w:sz="0" w:space="0" w:color="auto"/>
      </w:divBdr>
      <w:divsChild>
        <w:div w:id="35591427">
          <w:marLeft w:val="0"/>
          <w:marRight w:val="0"/>
          <w:marTop w:val="0"/>
          <w:marBottom w:val="225"/>
          <w:divBdr>
            <w:top w:val="none" w:sz="0" w:space="0" w:color="auto"/>
            <w:left w:val="none" w:sz="0" w:space="0" w:color="auto"/>
            <w:bottom w:val="none" w:sz="0" w:space="0" w:color="auto"/>
            <w:right w:val="none" w:sz="0" w:space="0" w:color="auto"/>
          </w:divBdr>
        </w:div>
      </w:divsChild>
    </w:div>
    <w:div w:id="1938250888">
      <w:bodyDiv w:val="1"/>
      <w:marLeft w:val="0"/>
      <w:marRight w:val="0"/>
      <w:marTop w:val="0"/>
      <w:marBottom w:val="0"/>
      <w:divBdr>
        <w:top w:val="none" w:sz="0" w:space="0" w:color="auto"/>
        <w:left w:val="none" w:sz="0" w:space="0" w:color="auto"/>
        <w:bottom w:val="none" w:sz="0" w:space="0" w:color="auto"/>
        <w:right w:val="none" w:sz="0" w:space="0" w:color="auto"/>
      </w:divBdr>
      <w:divsChild>
        <w:div w:id="2063171382">
          <w:marLeft w:val="0"/>
          <w:marRight w:val="0"/>
          <w:marTop w:val="0"/>
          <w:marBottom w:val="225"/>
          <w:divBdr>
            <w:top w:val="none" w:sz="0" w:space="0" w:color="auto"/>
            <w:left w:val="none" w:sz="0" w:space="0" w:color="auto"/>
            <w:bottom w:val="none" w:sz="0" w:space="0" w:color="auto"/>
            <w:right w:val="none" w:sz="0" w:space="0" w:color="auto"/>
          </w:divBdr>
        </w:div>
      </w:divsChild>
    </w:div>
    <w:div w:id="1950619470">
      <w:bodyDiv w:val="1"/>
      <w:marLeft w:val="0"/>
      <w:marRight w:val="0"/>
      <w:marTop w:val="0"/>
      <w:marBottom w:val="0"/>
      <w:divBdr>
        <w:top w:val="none" w:sz="0" w:space="0" w:color="auto"/>
        <w:left w:val="none" w:sz="0" w:space="0" w:color="auto"/>
        <w:bottom w:val="none" w:sz="0" w:space="0" w:color="auto"/>
        <w:right w:val="none" w:sz="0" w:space="0" w:color="auto"/>
      </w:divBdr>
      <w:divsChild>
        <w:div w:id="2059355437">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260804">
      <w:bodyDiv w:val="1"/>
      <w:marLeft w:val="0"/>
      <w:marRight w:val="0"/>
      <w:marTop w:val="0"/>
      <w:marBottom w:val="0"/>
      <w:divBdr>
        <w:top w:val="none" w:sz="0" w:space="0" w:color="auto"/>
        <w:left w:val="none" w:sz="0" w:space="0" w:color="auto"/>
        <w:bottom w:val="none" w:sz="0" w:space="0" w:color="auto"/>
        <w:right w:val="none" w:sz="0" w:space="0" w:color="auto"/>
      </w:divBdr>
      <w:divsChild>
        <w:div w:id="59089126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150151">
      <w:bodyDiv w:val="1"/>
      <w:marLeft w:val="0"/>
      <w:marRight w:val="0"/>
      <w:marTop w:val="0"/>
      <w:marBottom w:val="0"/>
      <w:divBdr>
        <w:top w:val="none" w:sz="0" w:space="0" w:color="auto"/>
        <w:left w:val="none" w:sz="0" w:space="0" w:color="auto"/>
        <w:bottom w:val="none" w:sz="0" w:space="0" w:color="auto"/>
        <w:right w:val="none" w:sz="0" w:space="0" w:color="auto"/>
      </w:divBdr>
      <w:divsChild>
        <w:div w:id="1676305551">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1998141688">
      <w:bodyDiv w:val="1"/>
      <w:marLeft w:val="0"/>
      <w:marRight w:val="0"/>
      <w:marTop w:val="0"/>
      <w:marBottom w:val="0"/>
      <w:divBdr>
        <w:top w:val="none" w:sz="0" w:space="0" w:color="auto"/>
        <w:left w:val="none" w:sz="0" w:space="0" w:color="auto"/>
        <w:bottom w:val="none" w:sz="0" w:space="0" w:color="auto"/>
        <w:right w:val="none" w:sz="0" w:space="0" w:color="auto"/>
      </w:divBdr>
      <w:divsChild>
        <w:div w:id="616913035">
          <w:marLeft w:val="0"/>
          <w:marRight w:val="0"/>
          <w:marTop w:val="0"/>
          <w:marBottom w:val="225"/>
          <w:divBdr>
            <w:top w:val="none" w:sz="0" w:space="0" w:color="auto"/>
            <w:left w:val="none" w:sz="0" w:space="0" w:color="auto"/>
            <w:bottom w:val="none" w:sz="0" w:space="0" w:color="auto"/>
            <w:right w:val="none" w:sz="0" w:space="0" w:color="auto"/>
          </w:divBdr>
        </w:div>
      </w:divsChild>
    </w:div>
    <w:div w:id="2009289956">
      <w:bodyDiv w:val="1"/>
      <w:marLeft w:val="0"/>
      <w:marRight w:val="0"/>
      <w:marTop w:val="0"/>
      <w:marBottom w:val="0"/>
      <w:divBdr>
        <w:top w:val="none" w:sz="0" w:space="0" w:color="auto"/>
        <w:left w:val="none" w:sz="0" w:space="0" w:color="auto"/>
        <w:bottom w:val="none" w:sz="0" w:space="0" w:color="auto"/>
        <w:right w:val="none" w:sz="0" w:space="0" w:color="auto"/>
      </w:divBdr>
      <w:divsChild>
        <w:div w:id="1309440518">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2773228">
      <w:bodyDiv w:val="1"/>
      <w:marLeft w:val="0"/>
      <w:marRight w:val="0"/>
      <w:marTop w:val="0"/>
      <w:marBottom w:val="0"/>
      <w:divBdr>
        <w:top w:val="none" w:sz="0" w:space="0" w:color="auto"/>
        <w:left w:val="none" w:sz="0" w:space="0" w:color="auto"/>
        <w:bottom w:val="none" w:sz="0" w:space="0" w:color="auto"/>
        <w:right w:val="none" w:sz="0" w:space="0" w:color="auto"/>
      </w:divBdr>
      <w:divsChild>
        <w:div w:id="905838642">
          <w:marLeft w:val="0"/>
          <w:marRight w:val="0"/>
          <w:marTop w:val="0"/>
          <w:marBottom w:val="225"/>
          <w:divBdr>
            <w:top w:val="none" w:sz="0" w:space="0" w:color="auto"/>
            <w:left w:val="none" w:sz="0" w:space="0" w:color="auto"/>
            <w:bottom w:val="none" w:sz="0" w:space="0" w:color="auto"/>
            <w:right w:val="none" w:sz="0" w:space="0" w:color="auto"/>
          </w:divBdr>
        </w:div>
      </w:divsChild>
    </w:div>
    <w:div w:id="2025203608">
      <w:bodyDiv w:val="1"/>
      <w:marLeft w:val="0"/>
      <w:marRight w:val="0"/>
      <w:marTop w:val="0"/>
      <w:marBottom w:val="0"/>
      <w:divBdr>
        <w:top w:val="none" w:sz="0" w:space="0" w:color="auto"/>
        <w:left w:val="none" w:sz="0" w:space="0" w:color="auto"/>
        <w:bottom w:val="none" w:sz="0" w:space="0" w:color="auto"/>
        <w:right w:val="none" w:sz="0" w:space="0" w:color="auto"/>
      </w:divBdr>
      <w:divsChild>
        <w:div w:id="384572240">
          <w:marLeft w:val="0"/>
          <w:marRight w:val="0"/>
          <w:marTop w:val="0"/>
          <w:marBottom w:val="225"/>
          <w:divBdr>
            <w:top w:val="none" w:sz="0" w:space="0" w:color="auto"/>
            <w:left w:val="none" w:sz="0" w:space="0" w:color="auto"/>
            <w:bottom w:val="none" w:sz="0" w:space="0" w:color="auto"/>
            <w:right w:val="none" w:sz="0" w:space="0" w:color="auto"/>
          </w:divBdr>
        </w:div>
      </w:divsChild>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31755688">
      <w:bodyDiv w:val="1"/>
      <w:marLeft w:val="0"/>
      <w:marRight w:val="0"/>
      <w:marTop w:val="0"/>
      <w:marBottom w:val="0"/>
      <w:divBdr>
        <w:top w:val="none" w:sz="0" w:space="0" w:color="auto"/>
        <w:left w:val="none" w:sz="0" w:space="0" w:color="auto"/>
        <w:bottom w:val="none" w:sz="0" w:space="0" w:color="auto"/>
        <w:right w:val="none" w:sz="0" w:space="0" w:color="auto"/>
      </w:divBdr>
      <w:divsChild>
        <w:div w:id="1840659886">
          <w:marLeft w:val="0"/>
          <w:marRight w:val="0"/>
          <w:marTop w:val="0"/>
          <w:marBottom w:val="225"/>
          <w:divBdr>
            <w:top w:val="none" w:sz="0" w:space="0" w:color="auto"/>
            <w:left w:val="none" w:sz="0" w:space="0" w:color="auto"/>
            <w:bottom w:val="none" w:sz="0" w:space="0" w:color="auto"/>
            <w:right w:val="none" w:sz="0" w:space="0" w:color="auto"/>
          </w:divBdr>
        </w:div>
      </w:divsChild>
    </w:div>
    <w:div w:id="2037348603">
      <w:bodyDiv w:val="1"/>
      <w:marLeft w:val="0"/>
      <w:marRight w:val="0"/>
      <w:marTop w:val="0"/>
      <w:marBottom w:val="0"/>
      <w:divBdr>
        <w:top w:val="none" w:sz="0" w:space="0" w:color="auto"/>
        <w:left w:val="none" w:sz="0" w:space="0" w:color="auto"/>
        <w:bottom w:val="none" w:sz="0" w:space="0" w:color="auto"/>
        <w:right w:val="none" w:sz="0" w:space="0" w:color="auto"/>
      </w:divBdr>
      <w:divsChild>
        <w:div w:id="1135872361">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58579722">
      <w:bodyDiv w:val="1"/>
      <w:marLeft w:val="0"/>
      <w:marRight w:val="0"/>
      <w:marTop w:val="0"/>
      <w:marBottom w:val="0"/>
      <w:divBdr>
        <w:top w:val="none" w:sz="0" w:space="0" w:color="auto"/>
        <w:left w:val="none" w:sz="0" w:space="0" w:color="auto"/>
        <w:bottom w:val="none" w:sz="0" w:space="0" w:color="auto"/>
        <w:right w:val="none" w:sz="0" w:space="0" w:color="auto"/>
      </w:divBdr>
      <w:divsChild>
        <w:div w:id="1963926049">
          <w:marLeft w:val="0"/>
          <w:marRight w:val="0"/>
          <w:marTop w:val="0"/>
          <w:marBottom w:val="225"/>
          <w:divBdr>
            <w:top w:val="none" w:sz="0" w:space="0" w:color="auto"/>
            <w:left w:val="none" w:sz="0" w:space="0" w:color="auto"/>
            <w:bottom w:val="none" w:sz="0" w:space="0" w:color="auto"/>
            <w:right w:val="none" w:sz="0" w:space="0" w:color="auto"/>
          </w:divBdr>
        </w:div>
      </w:divsChild>
    </w:div>
    <w:div w:id="2060934955">
      <w:bodyDiv w:val="1"/>
      <w:marLeft w:val="0"/>
      <w:marRight w:val="0"/>
      <w:marTop w:val="0"/>
      <w:marBottom w:val="0"/>
      <w:divBdr>
        <w:top w:val="none" w:sz="0" w:space="0" w:color="auto"/>
        <w:left w:val="none" w:sz="0" w:space="0" w:color="auto"/>
        <w:bottom w:val="none" w:sz="0" w:space="0" w:color="auto"/>
        <w:right w:val="none" w:sz="0" w:space="0" w:color="auto"/>
      </w:divBdr>
      <w:divsChild>
        <w:div w:id="1402371040">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4447358">
      <w:bodyDiv w:val="1"/>
      <w:marLeft w:val="0"/>
      <w:marRight w:val="0"/>
      <w:marTop w:val="0"/>
      <w:marBottom w:val="0"/>
      <w:divBdr>
        <w:top w:val="none" w:sz="0" w:space="0" w:color="auto"/>
        <w:left w:val="none" w:sz="0" w:space="0" w:color="auto"/>
        <w:bottom w:val="none" w:sz="0" w:space="0" w:color="auto"/>
        <w:right w:val="none" w:sz="0" w:space="0" w:color="auto"/>
      </w:divBdr>
      <w:divsChild>
        <w:div w:id="156769098">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 w:id="2146265910">
      <w:bodyDiv w:val="1"/>
      <w:marLeft w:val="0"/>
      <w:marRight w:val="0"/>
      <w:marTop w:val="0"/>
      <w:marBottom w:val="0"/>
      <w:divBdr>
        <w:top w:val="none" w:sz="0" w:space="0" w:color="auto"/>
        <w:left w:val="none" w:sz="0" w:space="0" w:color="auto"/>
        <w:bottom w:val="none" w:sz="0" w:space="0" w:color="auto"/>
        <w:right w:val="none" w:sz="0" w:space="0" w:color="auto"/>
      </w:divBdr>
      <w:divsChild>
        <w:div w:id="13060124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11528</TotalTime>
  <Pages>4</Pages>
  <Words>2414</Words>
  <Characters>13763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16145</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441</cp:revision>
  <cp:lastPrinted>2020-11-23T12:25:00Z</cp:lastPrinted>
  <dcterms:created xsi:type="dcterms:W3CDTF">2021-02-20T08:58:00Z</dcterms:created>
  <dcterms:modified xsi:type="dcterms:W3CDTF">2025-01-27T13:00:00Z</dcterms:modified>
</cp:coreProperties>
</file>