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DC" w:rsidRPr="001553DC" w:rsidRDefault="001553DC" w:rsidP="001553DC">
      <w:pPr>
        <w:shd w:val="clear" w:color="auto" w:fill="EEEEEE"/>
        <w:spacing w:line="240" w:lineRule="auto"/>
        <w:jc w:val="center"/>
        <w:rPr>
          <w:rFonts w:ascii="Tahoma" w:eastAsia="Times New Roman" w:hAnsi="Tahoma" w:cs="Tahoma"/>
          <w:b/>
          <w:bCs/>
          <w:color w:val="000000"/>
          <w:sz w:val="21"/>
          <w:szCs w:val="21"/>
          <w:lang w:eastAsia="ru-RU"/>
        </w:rPr>
      </w:pPr>
      <w:r w:rsidRPr="001553DC">
        <w:rPr>
          <w:rFonts w:ascii="Tahoma" w:eastAsia="Times New Roman" w:hAnsi="Tahoma" w:cs="Tahoma"/>
          <w:b/>
          <w:bCs/>
          <w:color w:val="000000"/>
          <w:sz w:val="21"/>
          <w:szCs w:val="21"/>
          <w:lang w:eastAsia="ru-RU"/>
        </w:rPr>
        <w:t>ПОСТАНОВЛЕНИЕ От _____________ г. №____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проект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АДМИНИСТРАЦИЯ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ПОСТАНОВЛЕНИЕ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От _____________ г. №____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2. Признать утратившим силу постановление Администрации Ноздрачевского сельсовета Курского района Курской области от 24.05.2021 г. № 38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3. Контроль за исполнением настоящего постановления оставляю за собой.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Глава Ноздрачевского сельсовета                                       О.В.Ксенз</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ПОЯСНИТЕЛЬНАЯ ЗАПИСКА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к проекту административного регламента предоставления администрацией Ноздрачевского сельсовета Курского района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Проект  административного регламента разработан в целях приведения в соответствие с федеральным  законодательством.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Дата размещения проекта на официальном сайте администрации Ноздрачевского сельсовета Курского района – 21 октября 2022 года.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r w:rsidRPr="001553DC">
        <w:rPr>
          <w:rFonts w:ascii="Tahoma" w:eastAsia="Times New Roman" w:hAnsi="Tahoma" w:cs="Tahoma"/>
          <w:b/>
          <w:bCs/>
          <w:color w:val="000000"/>
          <w:sz w:val="18"/>
          <w:lang w:eastAsia="ru-RU"/>
        </w:rPr>
        <w:t>Прием предложений, замечаний, экспертных заключений по проекту регламента осуществляется по 21 ноября 2022 года включительно.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УТВЕРЖДЕН</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постановлением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 __________ г. №___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АДМИНИСТРАТИВНЫЙ РЕГЛАМЕНТ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I.             Общие положения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1.1.               Предмет регулирования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1.2.               Круг заявителей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лица, замещавшие должности муниципальной службы в  Администрации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лица, замещавшие выборные должности в Администрации Ноздрачевского сельсовета Курского района Курской области на постоянной основе;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либо их  уполномоченные представители  (далее - заявители).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1.2.1. Заявителями пенсии за выслугу лет  являются муниципальные служащие, которые: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1553DC">
          <w:rPr>
            <w:rFonts w:ascii="Tahoma" w:eastAsia="Times New Roman" w:hAnsi="Tahoma" w:cs="Tahoma"/>
            <w:color w:val="33A6E3"/>
            <w:sz w:val="18"/>
            <w:lang w:eastAsia="ru-RU"/>
          </w:rPr>
          <w:t>Федеральным законом</w:t>
        </w:r>
      </w:hyperlink>
      <w:r w:rsidRPr="001553DC">
        <w:rPr>
          <w:rFonts w:ascii="Tahoma" w:eastAsia="Times New Roman" w:hAnsi="Tahoma" w:cs="Tahoma"/>
          <w:color w:val="000000"/>
          <w:sz w:val="18"/>
          <w:szCs w:val="18"/>
          <w:lang w:eastAsia="ru-RU"/>
        </w:rPr>
        <w:t> от 28 декабря 2013 года № 400-ФЗ «О страховых пенсиях» либо досрочно назначенной  в соответствии с </w:t>
      </w:r>
      <w:hyperlink r:id="rId6" w:history="1">
        <w:r w:rsidRPr="001553DC">
          <w:rPr>
            <w:rFonts w:ascii="Tahoma" w:eastAsia="Times New Roman" w:hAnsi="Tahoma" w:cs="Tahoma"/>
            <w:color w:val="33A6E3"/>
            <w:sz w:val="18"/>
            <w:lang w:eastAsia="ru-RU"/>
          </w:rPr>
          <w:t>Законом</w:t>
        </w:r>
      </w:hyperlink>
      <w:r w:rsidRPr="001553DC">
        <w:rPr>
          <w:rFonts w:ascii="Tahoma" w:eastAsia="Times New Roman" w:hAnsi="Tahoma" w:cs="Tahoma"/>
          <w:color w:val="000000"/>
          <w:sz w:val="18"/>
          <w:szCs w:val="18"/>
          <w:lang w:eastAsia="ru-RU"/>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1553DC">
          <w:rPr>
            <w:rFonts w:ascii="Tahoma" w:eastAsia="Times New Roman" w:hAnsi="Tahoma" w:cs="Tahoma"/>
            <w:color w:val="33A6E3"/>
            <w:sz w:val="18"/>
            <w:lang w:eastAsia="ru-RU"/>
          </w:rPr>
          <w:t>приложению</w:t>
        </w:r>
      </w:hyperlink>
      <w:r w:rsidRPr="001553DC">
        <w:rPr>
          <w:rFonts w:ascii="Tahoma" w:eastAsia="Times New Roman" w:hAnsi="Tahoma" w:cs="Tahoma"/>
          <w:color w:val="000000"/>
          <w:sz w:val="18"/>
          <w:szCs w:val="18"/>
          <w:lang w:eastAsia="ru-RU"/>
        </w:rPr>
        <w:t> к </w:t>
      </w:r>
      <w:hyperlink r:id="rId8" w:history="1">
        <w:r w:rsidRPr="001553DC">
          <w:rPr>
            <w:rFonts w:ascii="Tahoma" w:eastAsia="Times New Roman" w:hAnsi="Tahoma" w:cs="Tahoma"/>
            <w:color w:val="33A6E3"/>
            <w:sz w:val="18"/>
            <w:lang w:eastAsia="ru-RU"/>
          </w:rPr>
          <w:t>Федеральному закону</w:t>
        </w:r>
      </w:hyperlink>
      <w:r w:rsidRPr="001553DC">
        <w:rPr>
          <w:rFonts w:ascii="Tahoma" w:eastAsia="Times New Roman" w:hAnsi="Tahoma" w:cs="Tahoma"/>
          <w:color w:val="000000"/>
          <w:sz w:val="18"/>
          <w:szCs w:val="18"/>
          <w:lang w:eastAsia="ru-RU"/>
        </w:rPr>
        <w:t> от 15 декабря 2001 года №166-ФЗ «О государственном пенсионном обеспечении в Российской Федерации»: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195" w:type="dxa"/>
        <w:tblCellSpacing w:w="0" w:type="dxa"/>
        <w:tblCellMar>
          <w:left w:w="0" w:type="dxa"/>
          <w:right w:w="0" w:type="dxa"/>
        </w:tblCellMar>
        <w:tblLook w:val="04A0"/>
      </w:tblPr>
      <w:tblGrid>
        <w:gridCol w:w="3405"/>
        <w:gridCol w:w="579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Год назначения пенсии за выслугу лет</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Стаж для назначения пенсии за выслугу лет в соответствующем году</w:t>
            </w:r>
          </w:p>
        </w:tc>
      </w:tr>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2017</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15 лет 6 месяцев</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16 лет</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16 лет 6 месяцев</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17 лет</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17 лет 6 месяцев</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18 лет</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18 лет 6 месяцев</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19 лет</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1553DC" w:rsidRPr="001553DC" w:rsidTr="001553DC">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19 лет 6 месяцев</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tbl>
      <w:tblPr>
        <w:tblW w:w="9165" w:type="dxa"/>
        <w:tblCellSpacing w:w="0" w:type="dxa"/>
        <w:tblCellMar>
          <w:left w:w="0" w:type="dxa"/>
          <w:right w:w="0" w:type="dxa"/>
        </w:tblCellMar>
        <w:tblLook w:val="04A0"/>
      </w:tblPr>
      <w:tblGrid>
        <w:gridCol w:w="3210"/>
        <w:gridCol w:w="5955"/>
      </w:tblGrid>
      <w:tr w:rsidR="001553DC" w:rsidRPr="001553DC" w:rsidTr="001553DC">
        <w:trPr>
          <w:tblCellSpacing w:w="0" w:type="dxa"/>
        </w:trPr>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2026 и последующие годы</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553DC" w:rsidRPr="001553DC" w:rsidRDefault="001553DC" w:rsidP="001553DC">
            <w:pPr>
              <w:spacing w:after="0" w:line="240" w:lineRule="auto"/>
              <w:jc w:val="both"/>
              <w:rPr>
                <w:rFonts w:ascii="Times New Roman" w:eastAsia="Times New Roman" w:hAnsi="Times New Roman" w:cs="Times New Roman"/>
                <w:sz w:val="18"/>
                <w:szCs w:val="18"/>
                <w:lang w:eastAsia="ru-RU"/>
              </w:rPr>
            </w:pPr>
            <w:r w:rsidRPr="001553DC">
              <w:rPr>
                <w:rFonts w:ascii="Times New Roman" w:eastAsia="Times New Roman" w:hAnsi="Times New Roman" w:cs="Times New Roman"/>
                <w:sz w:val="18"/>
                <w:szCs w:val="18"/>
                <w:lang w:eastAsia="ru-RU"/>
              </w:rPr>
              <w:t>20 лет</w:t>
            </w:r>
          </w:p>
        </w:tc>
      </w:tr>
    </w:tbl>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u w:val="single"/>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соглашение сторон;</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расторжение трудового договора по инициативе муниципального служащего;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отказ муниципального служащего от продолжения работы в связи с изменением определенных сторонами условий трудового договора;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1553DC">
          <w:rPr>
            <w:rFonts w:ascii="Tahoma" w:eastAsia="Times New Roman" w:hAnsi="Tahoma" w:cs="Tahoma"/>
            <w:color w:val="33A6E3"/>
            <w:sz w:val="18"/>
            <w:lang w:eastAsia="ru-RU"/>
          </w:rPr>
          <w:t>частью 2 статьи 19</w:t>
        </w:r>
      </w:hyperlink>
      <w:r w:rsidRPr="001553DC">
        <w:rPr>
          <w:rFonts w:ascii="Tahoma" w:eastAsia="Times New Roman" w:hAnsi="Tahoma" w:cs="Tahoma"/>
          <w:color w:val="000000"/>
          <w:sz w:val="18"/>
          <w:szCs w:val="18"/>
          <w:lang w:eastAsia="ru-RU"/>
        </w:rPr>
        <w:t>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отказ муниципального служащего от перевода в другую местность вместе с представителем нанимателя (работодателем);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наличие заболевания, препятствующего прохождению муниципальной службы и подтвержденного заключением медицинской организации;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сокращение численности или штата муниципальных служащих в органах местного самоуправления и их аппаратах;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ликвидация органов местного самоуправления;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 признание муниципального служащего недееспособным или ограниченно дееспособным решением суда, вступившим в законную силу.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1553DC">
          <w:rPr>
            <w:rFonts w:ascii="Tahoma" w:eastAsia="Times New Roman" w:hAnsi="Tahoma" w:cs="Tahoma"/>
            <w:color w:val="33A6E3"/>
            <w:sz w:val="18"/>
            <w:lang w:eastAsia="ru-RU"/>
          </w:rPr>
          <w:t>Федеральным законом</w:t>
        </w:r>
      </w:hyperlink>
      <w:r w:rsidRPr="001553DC">
        <w:rPr>
          <w:rFonts w:ascii="Tahoma" w:eastAsia="Times New Roman" w:hAnsi="Tahoma" w:cs="Tahoma"/>
          <w:color w:val="000000"/>
          <w:sz w:val="18"/>
          <w:szCs w:val="18"/>
          <w:lang w:eastAsia="ru-RU"/>
        </w:rPr>
        <w:t> от 28 декабря 2013 года № 400-ФЗ «О страховых пенсиях».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1.2.3. Заявителями ежемесячной доплаты к страховой пенсии по старости (инвалидности)  являются лица, замещавшие выборные должности в Администрации Ноздрачевского сельсовета Курского района Курской области на постоянной основе: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Глава Ноздрачевского сельсовета 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Право на установление ежемесячной доплаты к страховой пенсии по старости (инвалидности) определяется Положением.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1.3 Требования к порядку информирования о предоставлении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муниципальной услуги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r w:rsidRPr="001553DC">
        <w:rPr>
          <w:rFonts w:ascii="Tahoma" w:eastAsia="Times New Roman" w:hAnsi="Tahoma" w:cs="Tahoma"/>
          <w:b/>
          <w:bCs/>
          <w:color w:val="000000"/>
          <w:sz w:val="18"/>
          <w:lang w:eastAsia="ru-RU"/>
        </w:rPr>
        <w:lastRenderedPageBreak/>
        <w:t>муниципальной услуги, сведений о ходе предоставления указанных услуг, в том числе на официальном сайте Администрации Ноздрачевского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Информирование заявителей организуется следующим образом: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индивидуальное информирование (устное, письменное);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Ноздрачевского сельсовета Курского района (далее - Администрация) при обращении заявителей за информацией лично (в том числе по телефону).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Ноздрачевского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1553DC">
          <w:rPr>
            <w:rFonts w:ascii="Tahoma" w:eastAsia="Times New Roman" w:hAnsi="Tahoma" w:cs="Tahoma"/>
            <w:color w:val="33A6E3"/>
            <w:sz w:val="18"/>
            <w:lang w:eastAsia="ru-RU"/>
          </w:rPr>
          <w:t>части 2 статьи 6</w:t>
        </w:r>
      </w:hyperlink>
      <w:r w:rsidRPr="001553DC">
        <w:rPr>
          <w:rFonts w:ascii="Tahoma" w:eastAsia="Times New Roman" w:hAnsi="Tahoma" w:cs="Tahoma"/>
          <w:color w:val="000000"/>
          <w:sz w:val="18"/>
          <w:szCs w:val="18"/>
          <w:lang w:eastAsia="ru-RU"/>
        </w:rPr>
        <w:t> Федерального закона от 02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 Едином портале можно получить информацию о (об):</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круге заявителей;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сроке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Информация об услуге предоставляется бесплатно.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основания отказа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порядок получения консультаций;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nozdrachevohttp:// nozdrachevo.rkursk.ru , и  на Едином портале </w:t>
      </w:r>
      <w:hyperlink r:id="rId12" w:history="1">
        <w:r w:rsidRPr="001553DC">
          <w:rPr>
            <w:rFonts w:ascii="Tahoma" w:eastAsia="Times New Roman" w:hAnsi="Tahoma" w:cs="Tahoma"/>
            <w:color w:val="33A6E3"/>
            <w:sz w:val="18"/>
            <w:lang w:eastAsia="ru-RU"/>
          </w:rPr>
          <w:t>https://www.gosuslugi.ru.</w:t>
        </w:r>
      </w:hyperlink>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II. Стандарт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 Наименование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2.2. Наименование органа, предоставляющего муниципальную услугу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2.2.1. Муниципальная услуга предоставляется Администрацией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2.2.2. В предоставлении муниципальной услуги участвует: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отделение Пенсионного фонда  Российской Федерации по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кредитные организации в части зачисления денежных средств на лицевые счета получателей;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федеральное государственное унитарное предприятие «Почта России» (далее по тексту - ФГУП), в части доставки денежных средств получателю;</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комитет социального обеспечения, материнства и детства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xml:space="preserve">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sidRPr="001553DC">
        <w:rPr>
          <w:rFonts w:ascii="Tahoma" w:eastAsia="Times New Roman" w:hAnsi="Tahoma" w:cs="Tahoma"/>
          <w:color w:val="000000"/>
          <w:sz w:val="18"/>
          <w:szCs w:val="1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2.3. Описание результата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Результатом предоставления муниципальной услуги является: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решение о назначении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отказ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Срок принятия решения о предоставления услуги не более  30  календарных дней со дня подачи заявления и документов.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2.5. Нормативные правовые акты, регулирующие предоставление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1553DC">
          <w:rPr>
            <w:rFonts w:ascii="Tahoma" w:eastAsia="Times New Roman" w:hAnsi="Tahoma" w:cs="Tahoma"/>
            <w:color w:val="33A6E3"/>
            <w:sz w:val="18"/>
            <w:lang w:eastAsia="ru-RU"/>
          </w:rPr>
          <w:t>http:// besedino.rkursk.ru u</w:t>
        </w:r>
      </w:hyperlink>
      <w:r w:rsidRPr="001553DC">
        <w:rPr>
          <w:rFonts w:ascii="Tahoma" w:eastAsia="Times New Roman" w:hAnsi="Tahoma" w:cs="Tahoma"/>
          <w:color w:val="000000"/>
          <w:sz w:val="18"/>
          <w:szCs w:val="18"/>
          <w:lang w:eastAsia="ru-RU"/>
        </w:rPr>
        <w:t>, в сети «Интернет», а также на Едином портале https://www.gosuslugi.ru.</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2.6.1. Для назначения (перерасчета) пенсии за выслугу лет заявитель предоставляет следующие документы: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 </w:t>
      </w:r>
      <w:hyperlink r:id="rId14" w:history="1">
        <w:r w:rsidRPr="001553DC">
          <w:rPr>
            <w:rFonts w:ascii="Tahoma" w:eastAsia="Times New Roman" w:hAnsi="Tahoma" w:cs="Tahoma"/>
            <w:color w:val="33A6E3"/>
            <w:sz w:val="18"/>
            <w:lang w:eastAsia="ru-RU"/>
          </w:rPr>
          <w:t>заявление</w:t>
        </w:r>
      </w:hyperlink>
      <w:r w:rsidRPr="001553DC">
        <w:rPr>
          <w:rFonts w:ascii="Tahoma" w:eastAsia="Times New Roman" w:hAnsi="Tahoma" w:cs="Tahoma"/>
          <w:color w:val="000000"/>
          <w:sz w:val="18"/>
          <w:szCs w:val="18"/>
          <w:lang w:eastAsia="ru-RU"/>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копия паспорта;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г) копия военного билета (при наличии).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2.6.2. Заявление может подано: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на бумажном носителе  посредством почтового отправления  в Администрацию;</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путем направления электронного документа на официальную электронную почту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через МФЦ.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2.6.3. При направлении документов почтовым отправлением или посредством направления электронного документа на официальную электронную почту Администрации (прилагаемые копии документов  должны быть  нотариально заверены  или заверены органами, выдавшими данные документы в установленном порядке).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1553DC">
        <w:rPr>
          <w:rFonts w:ascii="Tahoma" w:eastAsia="Times New Roman" w:hAnsi="Tahoma" w:cs="Tahoma"/>
          <w:b/>
          <w:bCs/>
          <w:color w:val="000000"/>
          <w:sz w:val="18"/>
          <w:lang w:eastAsia="ru-RU"/>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б) копия решения об освобождении от должности муниципальной службы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справка о должностях, периодах работы (службы), которые включаются в стаж муниципальной службы для назначения пенсии за выслугу лет;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д) представление Администрации (структурного подразделения), в котором заявитель замещал муниципальную должность.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2.8.Указание на запрет требовать от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Не допускается требовать от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1553DC">
          <w:rPr>
            <w:rFonts w:ascii="Tahoma" w:eastAsia="Times New Roman" w:hAnsi="Tahoma" w:cs="Tahoma"/>
            <w:color w:val="33A6E3"/>
            <w:sz w:val="18"/>
            <w:lang w:eastAsia="ru-RU"/>
          </w:rPr>
          <w:t>частью 1 статьи 1</w:t>
        </w:r>
      </w:hyperlink>
      <w:r w:rsidRPr="001553DC">
        <w:rPr>
          <w:rFonts w:ascii="Tahoma" w:eastAsia="Times New Roman" w:hAnsi="Tahoma" w:cs="Tahoma"/>
          <w:color w:val="000000"/>
          <w:sz w:val="18"/>
          <w:szCs w:val="18"/>
          <w:lang w:eastAsia="ru-RU"/>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1553DC">
          <w:rPr>
            <w:rFonts w:ascii="Tahoma" w:eastAsia="Times New Roman" w:hAnsi="Tahoma" w:cs="Tahoma"/>
            <w:color w:val="33A6E3"/>
            <w:sz w:val="18"/>
            <w:lang w:eastAsia="ru-RU"/>
          </w:rPr>
          <w:t>частью 6</w:t>
        </w:r>
      </w:hyperlink>
      <w:r w:rsidRPr="001553DC">
        <w:rPr>
          <w:rFonts w:ascii="Tahoma" w:eastAsia="Times New Roman" w:hAnsi="Tahoma" w:cs="Tahoma"/>
          <w:color w:val="000000"/>
          <w:sz w:val="18"/>
          <w:szCs w:val="18"/>
          <w:lang w:eastAsia="ru-RU"/>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2.10.1 Основания для приостановления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2.10.1.1. Предоставление муниципальной услуги  приостанавливается в период нахождения заявителя на муниципальной службе;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xml:space="preserve">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w:t>
      </w:r>
      <w:r w:rsidRPr="001553DC">
        <w:rPr>
          <w:rFonts w:ascii="Tahoma" w:eastAsia="Times New Roman" w:hAnsi="Tahoma" w:cs="Tahoma"/>
          <w:color w:val="000000"/>
          <w:sz w:val="18"/>
          <w:szCs w:val="18"/>
          <w:lang w:eastAsia="ru-RU"/>
        </w:rPr>
        <w:lastRenderedPageBreak/>
        <w:t>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2.10.2. Основания для отказа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 несоответствие муниципального служащего области требованиям, изложенным в пункте 1.2.1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б) недостоверность сведений, содержащихся в заявлении и (или) документах, предусмотренных пунктом </w:t>
      </w:r>
      <w:hyperlink r:id="rId17" w:history="1">
        <w:r w:rsidRPr="001553DC">
          <w:rPr>
            <w:rFonts w:ascii="Tahoma" w:eastAsia="Times New Roman" w:hAnsi="Tahoma" w:cs="Tahoma"/>
            <w:color w:val="33A6E3"/>
            <w:sz w:val="18"/>
            <w:lang w:eastAsia="ru-RU"/>
          </w:rPr>
          <w:t>2.6.1</w:t>
        </w:r>
      </w:hyperlink>
      <w:r w:rsidRPr="001553DC">
        <w:rPr>
          <w:rFonts w:ascii="Tahoma" w:eastAsia="Times New Roman" w:hAnsi="Tahoma" w:cs="Tahoma"/>
          <w:color w:val="000000"/>
          <w:sz w:val="18"/>
          <w:szCs w:val="18"/>
          <w:lang w:eastAsia="ru-RU"/>
        </w:rPr>
        <w:t>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регистрирует заявление с документами в соответствии с правилами делопроизводства;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1553DC">
        <w:rPr>
          <w:rFonts w:ascii="Tahoma" w:eastAsia="Times New Roman" w:hAnsi="Tahoma" w:cs="Tahoma"/>
          <w:color w:val="000000"/>
          <w:sz w:val="18"/>
          <w:szCs w:val="18"/>
          <w:lang w:eastAsia="ru-RU"/>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2.16.3. Обеспечение доступности для инвалидов.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допуск в помещение сурдопереводчика и тифлосурдопереводчика;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Показатели доступности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Показатели качества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 и их продолжительность;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отсутствие очередей при приеме и выдаче документов заявителям;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электронной форме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Исчерпывающий перечень административных процедур:</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 формирование и направление межведомственных запросов;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и принятие решения;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4) организация выплаты пенсии за выслугу лет (доплаты к трудовой пенсии).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3.1. Прием и регистрация заявления и  документов, необходимых для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3.1.1. Основанием для начала административной процедуры является обращение заявителя в Администрацию Ноздрачевского сельсовета Курского района Курской         области с заявлением и документами, изложенными в подпункте 2.6.1.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3.1.4. Специалист Администрации (далее - ответственный исполнитель):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3.1.5. Срок выполнения административной  процедуры составляет  1 рабочий день.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3.1.6. Критерием принятия решения  является наличие обращения заявителя за получением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3.1.8.  Способ фиксации результата выполнения административной процедуры  - запись в Журнале входящей корреспонденции.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3.2. Формирование и направление межведомственных запросов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3.2.4. Межведомственный запрос на бумажном носителе заполняется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3.2.7. Срок выполнения административной  процедуры составляет  7 рабочих дней.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3.2.9. Результат административной процедуры – получение ответа на межведомственный запрос.</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3.3. Рассмотрение материалов, необходимых для предоставления муниципальной услуги и  принятие решения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3.3.2. Ответственный исполнитель в течение 3-х рабочих дней подготавливает проект распоряжения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3.3.5.  Подготовленный проект распоряжения передается на подпись Главе Ноздрачевского сельсовета Курского района Курской области либо должностному лицу  его замещающему.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3.3.6. Глава Ноздрачевского сельсовета Курского района Курской области, либо должностное лицо  его замещающее, в течение одного рабочего дня подписывает распоряжение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3.3.7. Подписанное распоряжение регистрируется в установленном порядке.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3.3.9. Максимальный срок выполнения административной процедуры – не более 10 рабочих дней.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3.3.10. Критерием принятия решения  является  наличие (отсутствие) права заявителя на получение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3.3.12. Способ фиксации результата выполнения административной процедуры - зарегистрированное распоряжение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3.4. Организация выплаты пенсии за выслугу лет (доплаты к трудовой  пенсии).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3.4.1. Основанием для начала административной процедуры является зарегистрированное распоряжение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3.4.5. Критерием принятия решения является наличие зарегистрированного распоряжения Администрации.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3.4.6. Результатом административной процедуры является  выплата пенсии за выслугу лет либо доплата к трудовой пенсии  заявителю.</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3.4.7. Способ фиксации результата  выполнения  административной процедуры  не предусмотрен.</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3.5.5. Способ фиксации результата выполнения административной процедуры  – регистрация в Журнале регистрации исходящей корреспонденции.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IV. Формы контроля за исполнением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Глава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заместитель главы Администрации  Ноздрачевского сельсовета Курского района курирующий данные вопросы;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1553DC">
          <w:rPr>
            <w:rFonts w:ascii="Tahoma" w:eastAsia="Times New Roman" w:hAnsi="Tahoma" w:cs="Tahoma"/>
            <w:color w:val="33A6E3"/>
            <w:sz w:val="18"/>
            <w:lang w:eastAsia="ru-RU"/>
          </w:rPr>
          <w:t>https://www.gosuslugi.ru</w:t>
        </w:r>
      </w:hyperlink>
      <w:r w:rsidRPr="001553DC">
        <w:rPr>
          <w:rFonts w:ascii="Tahoma" w:eastAsia="Times New Roman" w:hAnsi="Tahoma" w:cs="Tahoma"/>
          <w:color w:val="000000"/>
          <w:sz w:val="18"/>
          <w:szCs w:val="18"/>
          <w:lang w:eastAsia="ru-RU"/>
        </w:rPr>
        <w:t>.</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Жалоба может быть направлена в Администрацию Ноздрачевского сельсовета Курского района.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Жалобы рассматривает  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5.3. Способы информирования заявителей о порядке подачи и рассмотрения жалобы, в том числе с использованием Единого портала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Федеральный закон  от 27 июля 2010 года № 210-ФЗ  «Об организации предоставления государственных и муниципальных услуг»;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постановлением Администрации Ноздрачевского сельсовета Курского района от 16 июня 2015 года № 62</w:t>
      </w:r>
      <w:r w:rsidRPr="001553DC">
        <w:rPr>
          <w:rFonts w:ascii="Tahoma" w:eastAsia="Times New Roman" w:hAnsi="Tahoma" w:cs="Tahoma"/>
          <w:b/>
          <w:bCs/>
          <w:color w:val="000000"/>
          <w:sz w:val="18"/>
          <w:lang w:eastAsia="ru-RU"/>
        </w:rPr>
        <w:t> </w:t>
      </w:r>
      <w:r w:rsidRPr="001553DC">
        <w:rPr>
          <w:rFonts w:ascii="Tahoma" w:eastAsia="Times New Roman" w:hAnsi="Tahoma" w:cs="Tahoma"/>
          <w:color w:val="000000"/>
          <w:sz w:val="18"/>
          <w:szCs w:val="18"/>
          <w:lang w:eastAsia="ru-RU"/>
        </w:rPr>
        <w:t>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и ее должностных лиц, муниципальных служащих, замещающих должности муниципальной службы в Администрации Ноздрачевского сельсовета Курского района»;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19" w:history="1">
        <w:r w:rsidRPr="001553DC">
          <w:rPr>
            <w:rFonts w:ascii="Tahoma" w:eastAsia="Times New Roman" w:hAnsi="Tahoma" w:cs="Tahoma"/>
            <w:color w:val="33A6E3"/>
            <w:sz w:val="18"/>
            <w:lang w:eastAsia="ru-RU"/>
          </w:rPr>
          <w:t>https://www.gosuslugi.ru</w:t>
        </w:r>
      </w:hyperlink>
      <w:r w:rsidRPr="001553DC">
        <w:rPr>
          <w:rFonts w:ascii="Tahoma" w:eastAsia="Times New Roman" w:hAnsi="Tahoma" w:cs="Tahoma"/>
          <w:color w:val="000000"/>
          <w:sz w:val="18"/>
          <w:szCs w:val="18"/>
          <w:lang w:eastAsia="ru-RU"/>
        </w:rPr>
        <w:t>.</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6.1.Основанием для начала административной процедуры является подача заявителем 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sidRPr="001553DC">
          <w:rPr>
            <w:rFonts w:ascii="Tahoma" w:eastAsia="Times New Roman" w:hAnsi="Tahoma" w:cs="Tahoma"/>
            <w:color w:val="33A6E3"/>
            <w:sz w:val="18"/>
            <w:lang w:eastAsia="ru-RU"/>
          </w:rPr>
          <w:t>статье 15.1</w:t>
        </w:r>
      </w:hyperlink>
      <w:r w:rsidRPr="001553DC">
        <w:rPr>
          <w:rFonts w:ascii="Tahoma" w:eastAsia="Times New Roman" w:hAnsi="Tahoma" w:cs="Tahoma"/>
          <w:color w:val="000000"/>
          <w:sz w:val="18"/>
          <w:szCs w:val="1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w:t>
      </w:r>
      <w:r w:rsidRPr="001553DC">
        <w:rPr>
          <w:rFonts w:ascii="Tahoma" w:eastAsia="Times New Roman" w:hAnsi="Tahoma" w:cs="Tahoma"/>
          <w:color w:val="000000"/>
          <w:sz w:val="18"/>
          <w:szCs w:val="18"/>
          <w:lang w:eastAsia="ru-RU"/>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6.4. При получении заявления  работник МФЦ: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6.9.  При получении результата муниципальной услуги в МФЦ заявитель предъявляет: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документ, удостоверяющий личность;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6.10. Критерием принятия решения является обращение заявителя за получением  муниципальной услуги в МФЦ.</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Приложение № 1</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к Административному регламенту</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предоставления муниципальной услуги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«Назначение и выплата пенсии за выслугу лет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замещавшим должности муниципальной службы в</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Администрации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и ежемесячной доплаты к пенсии выборным должностным лицам»</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b/>
          <w:bCs/>
          <w:color w:val="000000"/>
          <w:sz w:val="18"/>
          <w:lang w:eastAsia="ru-RU"/>
        </w:rPr>
        <w:t>ОБРАЗЕЦ ЗАЯВЛЕНИЯ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Главе 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_____________________________________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от 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(фамилия, имя, отчество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_____________________________________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(наименование должности заявителя на день увольнения)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Домашний адрес 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телефон 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ЗАЯВЛЕНИЕ</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lastRenderedPageBreak/>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пенсию    за  выслугу  лет  к   трудовой   пенсии по старости (инвалидности).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Ноздрачевского сельсовета Курского района Курской области.</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Пенсию за выслугу лет прошу перечислять в ____________________________________________________________________________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(Сбербанк России, коммерческий банк и др.)</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К заявлению приложены:</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2) копия паспорта;</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3) копия военного билета (в случае его наличия).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Ноздрачевского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"__" _____________ ____ г. 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(подпись заявителя)</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Заявление зарегистрировано _____________ ____ г.</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 </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____________________________________________________________________________</w:t>
      </w:r>
    </w:p>
    <w:p w:rsidR="001553DC" w:rsidRPr="001553DC" w:rsidRDefault="001553DC" w:rsidP="001553DC">
      <w:pPr>
        <w:shd w:val="clear" w:color="auto" w:fill="EEEEEE"/>
        <w:spacing w:after="0" w:line="240" w:lineRule="auto"/>
        <w:jc w:val="both"/>
        <w:rPr>
          <w:rFonts w:ascii="Tahoma" w:eastAsia="Times New Roman" w:hAnsi="Tahoma" w:cs="Tahoma"/>
          <w:color w:val="000000"/>
          <w:sz w:val="18"/>
          <w:szCs w:val="18"/>
          <w:lang w:eastAsia="ru-RU"/>
        </w:rPr>
      </w:pPr>
      <w:r w:rsidRPr="001553DC">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rsidR="005318CD" w:rsidRPr="001553DC" w:rsidRDefault="005318CD" w:rsidP="001553DC"/>
    <w:sectPr w:rsidR="005318CD" w:rsidRPr="001553DC"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1553DC"/>
    <w:rsid w:val="00204B90"/>
    <w:rsid w:val="0023128C"/>
    <w:rsid w:val="003A45DD"/>
    <w:rsid w:val="003C066F"/>
    <w:rsid w:val="004931D1"/>
    <w:rsid w:val="005318CD"/>
    <w:rsid w:val="005B257E"/>
    <w:rsid w:val="006B08D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www.kurskr.rkursk.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9948</Words>
  <Characters>56704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10</cp:revision>
  <cp:lastPrinted>2024-01-24T09:42:00Z</cp:lastPrinted>
  <dcterms:created xsi:type="dcterms:W3CDTF">2024-01-25T07:04:00Z</dcterms:created>
  <dcterms:modified xsi:type="dcterms:W3CDTF">2025-01-27T14:10:00Z</dcterms:modified>
</cp:coreProperties>
</file>